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FDB3" w14:textId="4C324D30" w:rsidR="002810FF" w:rsidRPr="005408F1" w:rsidRDefault="002810FF" w:rsidP="00253CE0">
      <w:pPr>
        <w:spacing w:line="360" w:lineRule="auto"/>
        <w:jc w:val="center"/>
        <w:rPr>
          <w:rFonts w:ascii="黑体" w:eastAsia="黑体" w:hAnsi="黑体"/>
          <w:b/>
          <w:bCs/>
          <w:sz w:val="32"/>
          <w:szCs w:val="32"/>
        </w:rPr>
      </w:pPr>
      <w:r w:rsidRPr="005408F1">
        <w:rPr>
          <w:rFonts w:ascii="黑体" w:eastAsia="黑体" w:hAnsi="黑体" w:hint="eastAsia"/>
          <w:b/>
          <w:bCs/>
          <w:sz w:val="32"/>
          <w:szCs w:val="32"/>
        </w:rPr>
        <w:t>玩转网页预见未来|</w:t>
      </w:r>
      <w:r w:rsidRPr="005408F1">
        <w:rPr>
          <w:rFonts w:ascii="黑体" w:eastAsia="黑体" w:hAnsi="黑体"/>
          <w:b/>
          <w:bCs/>
          <w:sz w:val="32"/>
          <w:szCs w:val="32"/>
        </w:rPr>
        <w:t>人工智能学院第六届科技文化节网页界面设计大赛等你加入</w:t>
      </w:r>
    </w:p>
    <w:p w14:paraId="1711A60E" w14:textId="022B8BAA" w:rsidR="002810FF" w:rsidRPr="00936DFC" w:rsidRDefault="002E4353" w:rsidP="00253CE0">
      <w:pPr>
        <w:spacing w:line="360" w:lineRule="auto"/>
        <w:ind w:firstLineChars="200" w:firstLine="560"/>
        <w:rPr>
          <w:rFonts w:ascii="仿宋" w:eastAsia="仿宋" w:hAnsi="仿宋"/>
          <w:sz w:val="28"/>
          <w:szCs w:val="28"/>
        </w:rPr>
      </w:pPr>
      <w:r>
        <w:rPr>
          <w:rFonts w:ascii="仿宋" w:eastAsia="仿宋" w:hAnsi="仿宋" w:hint="eastAsia"/>
          <w:noProof/>
          <w:sz w:val="28"/>
          <w:szCs w:val="28"/>
        </w:rPr>
        <w:drawing>
          <wp:anchor distT="0" distB="0" distL="114300" distR="114300" simplePos="0" relativeHeight="251658240" behindDoc="0" locked="0" layoutInCell="1" allowOverlap="1" wp14:anchorId="3141B54F" wp14:editId="72969E39">
            <wp:simplePos x="0" y="0"/>
            <wp:positionH relativeFrom="column">
              <wp:posOffset>807720</wp:posOffset>
            </wp:positionH>
            <wp:positionV relativeFrom="paragraph">
              <wp:posOffset>2476500</wp:posOffset>
            </wp:positionV>
            <wp:extent cx="3283585" cy="4678680"/>
            <wp:effectExtent l="0" t="0" r="0" b="762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3585" cy="4678680"/>
                    </a:xfrm>
                    <a:prstGeom prst="rect">
                      <a:avLst/>
                    </a:prstGeom>
                  </pic:spPr>
                </pic:pic>
              </a:graphicData>
            </a:graphic>
          </wp:anchor>
        </w:drawing>
      </w:r>
      <w:r w:rsidR="002810FF" w:rsidRPr="00936DFC">
        <w:rPr>
          <w:rFonts w:ascii="仿宋" w:eastAsia="仿宋" w:hAnsi="仿宋"/>
          <w:sz w:val="28"/>
          <w:szCs w:val="28"/>
        </w:rPr>
        <w:t>随着科技不断进步，计算机技术的发展突飞猛进，能够熟练运用计算机软件技术已经成为新时代青年提升自身实力的重要举措，作为21世纪的大学生，</w:t>
      </w:r>
      <w:r w:rsidR="00B518BD">
        <w:rPr>
          <w:rFonts w:ascii="仿宋" w:eastAsia="仿宋" w:hAnsi="仿宋" w:hint="eastAsia"/>
          <w:sz w:val="28"/>
          <w:szCs w:val="28"/>
        </w:rPr>
        <w:t>要知道</w:t>
      </w:r>
      <w:r w:rsidR="002810FF" w:rsidRPr="00936DFC">
        <w:rPr>
          <w:rFonts w:ascii="仿宋" w:eastAsia="仿宋" w:hAnsi="仿宋"/>
          <w:sz w:val="28"/>
          <w:szCs w:val="28"/>
        </w:rPr>
        <w:t>网页设计不仅在学习和实践上具有相当强的技术性和实用性，而且在提升创新能力和加强团队协作能力方面具有重大作用。在建党百年的契机上，人工智能学院第六届科技文化节网页界面设计大赛即将拉开帷幕。</w:t>
      </w:r>
    </w:p>
    <w:p w14:paraId="3049F829" w14:textId="2415871D" w:rsidR="00FC2345" w:rsidRDefault="002810FF" w:rsidP="00253CE0">
      <w:pPr>
        <w:spacing w:line="360" w:lineRule="auto"/>
        <w:ind w:firstLineChars="200" w:firstLine="560"/>
        <w:rPr>
          <w:rFonts w:ascii="仿宋" w:eastAsia="仿宋" w:hAnsi="仿宋"/>
          <w:noProof/>
          <w:sz w:val="28"/>
          <w:szCs w:val="28"/>
        </w:rPr>
      </w:pPr>
      <w:r w:rsidRPr="00936DFC">
        <w:rPr>
          <w:rFonts w:ascii="仿宋" w:eastAsia="仿宋" w:hAnsi="仿宋"/>
          <w:sz w:val="28"/>
          <w:szCs w:val="28"/>
        </w:rPr>
        <w:t>本次比赛能够增加同学们对网页设计的了解，激发大学生学习网页设计的兴趣，并为广大网页设计爱好者提供了展现专业技能的</w:t>
      </w:r>
      <w:r w:rsidR="00F960F0">
        <w:rPr>
          <w:rFonts w:ascii="仿宋" w:eastAsia="仿宋" w:hAnsi="仿宋" w:hint="eastAsia"/>
          <w:sz w:val="28"/>
          <w:szCs w:val="28"/>
        </w:rPr>
        <w:t>平台。</w:t>
      </w:r>
    </w:p>
    <w:p w14:paraId="21B1255C" w14:textId="7DD9F7C9" w:rsidR="00F960F0" w:rsidRPr="00936DFC" w:rsidRDefault="00F960F0" w:rsidP="00253CE0">
      <w:pPr>
        <w:spacing w:line="360" w:lineRule="auto"/>
        <w:ind w:firstLineChars="500" w:firstLine="1400"/>
        <w:rPr>
          <w:rFonts w:ascii="仿宋" w:eastAsia="仿宋" w:hAnsi="仿宋"/>
          <w:sz w:val="28"/>
          <w:szCs w:val="28"/>
        </w:rPr>
      </w:pPr>
    </w:p>
    <w:p w14:paraId="0FF5E0E5" w14:textId="7137F6BA" w:rsidR="002810FF" w:rsidRPr="002E4353" w:rsidRDefault="002E4353" w:rsidP="00253CE0">
      <w:pPr>
        <w:spacing w:line="360" w:lineRule="auto"/>
        <w:rPr>
          <w:rFonts w:ascii="仿宋" w:eastAsia="仿宋" w:hAnsi="仿宋"/>
          <w:b/>
          <w:bCs/>
          <w:sz w:val="30"/>
          <w:szCs w:val="30"/>
        </w:rPr>
      </w:pPr>
      <w:r w:rsidRPr="002E4353">
        <w:rPr>
          <w:rFonts w:ascii="仿宋" w:eastAsia="仿宋" w:hAnsi="仿宋" w:hint="eastAsia"/>
          <w:b/>
          <w:bCs/>
          <w:sz w:val="30"/>
          <w:szCs w:val="30"/>
        </w:rPr>
        <w:t>一、</w:t>
      </w:r>
      <w:r w:rsidR="002810FF" w:rsidRPr="002E4353">
        <w:rPr>
          <w:rFonts w:ascii="仿宋" w:eastAsia="仿宋" w:hAnsi="仿宋" w:hint="eastAsia"/>
          <w:b/>
          <w:bCs/>
          <w:sz w:val="30"/>
          <w:szCs w:val="30"/>
        </w:rPr>
        <w:t>活动主题</w:t>
      </w:r>
    </w:p>
    <w:p w14:paraId="66C175C0" w14:textId="7BF49F3A"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指尖铸就梦想，创新引领未来</w:t>
      </w:r>
    </w:p>
    <w:p w14:paraId="26CF284F" w14:textId="1CE79A29" w:rsidR="002810FF" w:rsidRPr="002E4353" w:rsidRDefault="002E4353" w:rsidP="00253CE0">
      <w:pPr>
        <w:spacing w:line="360" w:lineRule="auto"/>
        <w:rPr>
          <w:rFonts w:ascii="仿宋" w:eastAsia="仿宋" w:hAnsi="仿宋"/>
          <w:b/>
          <w:bCs/>
          <w:sz w:val="30"/>
          <w:szCs w:val="30"/>
        </w:rPr>
      </w:pPr>
      <w:r w:rsidRPr="002E4353">
        <w:rPr>
          <w:rFonts w:ascii="仿宋" w:eastAsia="仿宋" w:hAnsi="仿宋" w:hint="eastAsia"/>
          <w:b/>
          <w:bCs/>
          <w:sz w:val="30"/>
          <w:szCs w:val="30"/>
        </w:rPr>
        <w:t>二</w:t>
      </w:r>
      <w:r w:rsidR="002810FF" w:rsidRPr="002E4353">
        <w:rPr>
          <w:rFonts w:ascii="仿宋" w:eastAsia="仿宋" w:hAnsi="仿宋" w:hint="eastAsia"/>
          <w:b/>
          <w:bCs/>
          <w:sz w:val="30"/>
          <w:szCs w:val="30"/>
        </w:rPr>
        <w:t>、活动时间及地点</w:t>
      </w:r>
    </w:p>
    <w:p w14:paraId="744A2534" w14:textId="728D618A" w:rsidR="002810FF" w:rsidRPr="002E4353" w:rsidRDefault="002810FF" w:rsidP="00253CE0">
      <w:pPr>
        <w:spacing w:line="360" w:lineRule="auto"/>
        <w:ind w:firstLineChars="200" w:firstLine="562"/>
        <w:rPr>
          <w:rFonts w:ascii="仿宋" w:eastAsia="仿宋" w:hAnsi="仿宋"/>
          <w:b/>
          <w:bCs/>
          <w:sz w:val="28"/>
          <w:szCs w:val="28"/>
        </w:rPr>
      </w:pPr>
      <w:r w:rsidRPr="002E4353">
        <w:rPr>
          <w:rFonts w:ascii="仿宋" w:eastAsia="仿宋" w:hAnsi="仿宋"/>
          <w:b/>
          <w:bCs/>
          <w:sz w:val="28"/>
          <w:szCs w:val="28"/>
        </w:rPr>
        <w:t>（一）时间安排</w:t>
      </w:r>
    </w:p>
    <w:p w14:paraId="5B82392B" w14:textId="62A5CA80"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报名时间：10月18日-10月20日</w:t>
      </w:r>
    </w:p>
    <w:p w14:paraId="2DD81B70" w14:textId="56B46070"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作品提交截止时间：11月14日18：30</w:t>
      </w:r>
    </w:p>
    <w:p w14:paraId="56A151FB" w14:textId="4BE067BC"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初赛：11月15日</w:t>
      </w:r>
    </w:p>
    <w:p w14:paraId="05D2F02A" w14:textId="057D672F"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复赛：11月18日</w:t>
      </w:r>
    </w:p>
    <w:p w14:paraId="085436E8" w14:textId="264D36FA"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决赛：11月24日</w:t>
      </w:r>
    </w:p>
    <w:p w14:paraId="21CB05E0" w14:textId="171F4956" w:rsidR="002810FF" w:rsidRPr="002E4353" w:rsidRDefault="00411BB1" w:rsidP="00253CE0">
      <w:pPr>
        <w:spacing w:line="360" w:lineRule="auto"/>
        <w:ind w:firstLineChars="200" w:firstLine="562"/>
        <w:rPr>
          <w:rFonts w:ascii="仿宋" w:eastAsia="仿宋" w:hAnsi="仿宋"/>
          <w:b/>
          <w:bCs/>
          <w:sz w:val="28"/>
          <w:szCs w:val="28"/>
        </w:rPr>
      </w:pPr>
      <w:r w:rsidRPr="002E4353">
        <w:rPr>
          <w:rFonts w:ascii="仿宋" w:eastAsia="仿宋" w:hAnsi="仿宋"/>
          <w:b/>
          <w:bCs/>
          <w:sz w:val="28"/>
          <w:szCs w:val="28"/>
        </w:rPr>
        <w:t>(</w:t>
      </w:r>
      <w:r w:rsidR="002810FF" w:rsidRPr="002E4353">
        <w:rPr>
          <w:rFonts w:ascii="仿宋" w:eastAsia="仿宋" w:hAnsi="仿宋"/>
          <w:b/>
          <w:bCs/>
          <w:sz w:val="28"/>
          <w:szCs w:val="28"/>
        </w:rPr>
        <w:t>二）地点安排</w:t>
      </w:r>
    </w:p>
    <w:p w14:paraId="042A1963" w14:textId="77777777" w:rsidR="00FC2345"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天津科技大学滨海校区</w:t>
      </w:r>
    </w:p>
    <w:p w14:paraId="7AACE890" w14:textId="67B54C45" w:rsidR="006D2B4D" w:rsidRPr="002E4353" w:rsidRDefault="002E4353" w:rsidP="00253CE0">
      <w:pPr>
        <w:spacing w:line="360" w:lineRule="auto"/>
        <w:jc w:val="left"/>
        <w:rPr>
          <w:rFonts w:ascii="仿宋" w:eastAsia="仿宋" w:hAnsi="仿宋"/>
          <w:b/>
          <w:bCs/>
          <w:sz w:val="30"/>
          <w:szCs w:val="30"/>
        </w:rPr>
      </w:pPr>
      <w:r w:rsidRPr="002E4353">
        <w:rPr>
          <w:rFonts w:ascii="仿宋" w:eastAsia="仿宋" w:hAnsi="仿宋" w:hint="eastAsia"/>
          <w:b/>
          <w:bCs/>
          <w:sz w:val="30"/>
          <w:szCs w:val="30"/>
        </w:rPr>
        <w:t>三</w:t>
      </w:r>
      <w:r w:rsidR="006D2B4D" w:rsidRPr="002E4353">
        <w:rPr>
          <w:rFonts w:ascii="仿宋" w:eastAsia="仿宋" w:hAnsi="仿宋" w:hint="eastAsia"/>
          <w:b/>
          <w:bCs/>
          <w:sz w:val="30"/>
          <w:szCs w:val="30"/>
        </w:rPr>
        <w:t>、主办单位</w:t>
      </w:r>
    </w:p>
    <w:p w14:paraId="0AC3690E" w14:textId="77777777" w:rsidR="00FC2345" w:rsidRDefault="00FC2345" w:rsidP="00253CE0">
      <w:pPr>
        <w:spacing w:line="360" w:lineRule="auto"/>
        <w:ind w:firstLineChars="200" w:firstLine="560"/>
        <w:rPr>
          <w:rFonts w:ascii="仿宋" w:eastAsia="仿宋" w:hAnsi="仿宋"/>
          <w:sz w:val="28"/>
          <w:szCs w:val="28"/>
        </w:rPr>
      </w:pPr>
      <w:r w:rsidRPr="00FC2345">
        <w:rPr>
          <w:rFonts w:ascii="仿宋" w:eastAsia="仿宋" w:hAnsi="仿宋"/>
          <w:sz w:val="28"/>
          <w:szCs w:val="28"/>
        </w:rPr>
        <w:t>共青团天津科技大学委员会</w:t>
      </w:r>
    </w:p>
    <w:p w14:paraId="266C9A00" w14:textId="5E1C9D17" w:rsidR="00FC2345" w:rsidRPr="00FC2345" w:rsidRDefault="00FC2345" w:rsidP="00253CE0">
      <w:pPr>
        <w:spacing w:line="360" w:lineRule="auto"/>
        <w:ind w:firstLineChars="200" w:firstLine="560"/>
        <w:rPr>
          <w:rFonts w:ascii="仿宋" w:eastAsia="仿宋" w:hAnsi="仿宋"/>
          <w:sz w:val="28"/>
          <w:szCs w:val="28"/>
        </w:rPr>
      </w:pPr>
      <w:r w:rsidRPr="00FC2345">
        <w:rPr>
          <w:rFonts w:ascii="仿宋" w:eastAsia="仿宋" w:hAnsi="仿宋"/>
          <w:sz w:val="28"/>
          <w:szCs w:val="28"/>
        </w:rPr>
        <w:t>共青团天津科技大学人工智能学院委员会</w:t>
      </w:r>
    </w:p>
    <w:p w14:paraId="00C72B61" w14:textId="48EA12AD" w:rsidR="002810FF" w:rsidRPr="002E4353" w:rsidRDefault="002E4353" w:rsidP="00253CE0">
      <w:pPr>
        <w:spacing w:line="360" w:lineRule="auto"/>
        <w:rPr>
          <w:rFonts w:ascii="仿宋" w:eastAsia="仿宋" w:hAnsi="仿宋"/>
          <w:b/>
          <w:bCs/>
          <w:sz w:val="30"/>
          <w:szCs w:val="30"/>
        </w:rPr>
      </w:pPr>
      <w:r w:rsidRPr="002E4353">
        <w:rPr>
          <w:rFonts w:ascii="仿宋" w:eastAsia="仿宋" w:hAnsi="仿宋" w:hint="eastAsia"/>
          <w:b/>
          <w:bCs/>
          <w:sz w:val="30"/>
          <w:szCs w:val="30"/>
        </w:rPr>
        <w:t>四</w:t>
      </w:r>
      <w:r w:rsidR="002810FF" w:rsidRPr="002E4353">
        <w:rPr>
          <w:rFonts w:ascii="仿宋" w:eastAsia="仿宋" w:hAnsi="仿宋" w:hint="eastAsia"/>
          <w:b/>
          <w:bCs/>
          <w:sz w:val="30"/>
          <w:szCs w:val="30"/>
        </w:rPr>
        <w:t>、参赛须知</w:t>
      </w:r>
    </w:p>
    <w:p w14:paraId="73D7CD66" w14:textId="5C51DA92"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1.每个参赛队伍包含1-3名成员。</w:t>
      </w:r>
    </w:p>
    <w:p w14:paraId="38EFC5DB" w14:textId="4B3B0C6C"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2.各参赛队伍领队同学请于10月20日12：00前填写报名系统，并加入竞赛通知群，赛前学院举办线上宣讲会，具体竞赛主题及相关语言要求，将在宣讲会上进行发布。</w:t>
      </w:r>
    </w:p>
    <w:p w14:paraId="6186350E" w14:textId="545B982D"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3.规定时间内未提交报名表以及规定比赛时间未到场的队伍视为自愿弃权。</w:t>
      </w:r>
    </w:p>
    <w:p w14:paraId="74AE3366" w14:textId="523B9F50"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lastRenderedPageBreak/>
        <w:t>4.主办方将组织培训和答疑活动。</w:t>
      </w:r>
    </w:p>
    <w:p w14:paraId="59F6BDAC" w14:textId="4AAC6215"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5.本活动最终解释权归主办方所有。</w:t>
      </w:r>
    </w:p>
    <w:p w14:paraId="69D765CB" w14:textId="40ADFAE6" w:rsidR="002810FF" w:rsidRPr="002E4353" w:rsidRDefault="002E4353" w:rsidP="00253CE0">
      <w:pPr>
        <w:spacing w:line="360" w:lineRule="auto"/>
        <w:rPr>
          <w:rFonts w:ascii="仿宋" w:eastAsia="仿宋" w:hAnsi="仿宋"/>
          <w:b/>
          <w:bCs/>
          <w:sz w:val="30"/>
          <w:szCs w:val="30"/>
        </w:rPr>
      </w:pPr>
      <w:r w:rsidRPr="002E4353">
        <w:rPr>
          <w:rFonts w:ascii="仿宋" w:eastAsia="仿宋" w:hAnsi="仿宋" w:hint="eastAsia"/>
          <w:b/>
          <w:bCs/>
          <w:sz w:val="30"/>
          <w:szCs w:val="30"/>
        </w:rPr>
        <w:t>五</w:t>
      </w:r>
      <w:r w:rsidR="002810FF" w:rsidRPr="002E4353">
        <w:rPr>
          <w:rFonts w:ascii="仿宋" w:eastAsia="仿宋" w:hAnsi="仿宋" w:hint="eastAsia"/>
          <w:b/>
          <w:bCs/>
          <w:sz w:val="30"/>
          <w:szCs w:val="30"/>
        </w:rPr>
        <w:t>、奖项设置</w:t>
      </w:r>
    </w:p>
    <w:p w14:paraId="076915AF" w14:textId="33586EF7"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sz w:val="28"/>
          <w:szCs w:val="28"/>
        </w:rPr>
        <w:t>根据最终分数排名，最终评选一等奖一名、二等奖二名、三等奖三名；优秀奖四名，获奖团队颁发荣誉证书和奖品。</w:t>
      </w:r>
    </w:p>
    <w:p w14:paraId="6571947E" w14:textId="7A0AED56" w:rsidR="002810FF" w:rsidRPr="002E4353" w:rsidRDefault="002E4353" w:rsidP="00253CE0">
      <w:pPr>
        <w:spacing w:line="360" w:lineRule="auto"/>
        <w:rPr>
          <w:rFonts w:ascii="仿宋" w:eastAsia="仿宋" w:hAnsi="仿宋"/>
          <w:b/>
          <w:bCs/>
          <w:sz w:val="30"/>
          <w:szCs w:val="30"/>
        </w:rPr>
      </w:pPr>
      <w:r w:rsidRPr="002E4353">
        <w:rPr>
          <w:rFonts w:ascii="仿宋" w:eastAsia="仿宋" w:hAnsi="仿宋" w:hint="eastAsia"/>
          <w:b/>
          <w:bCs/>
          <w:sz w:val="30"/>
          <w:szCs w:val="30"/>
        </w:rPr>
        <w:t>六</w:t>
      </w:r>
      <w:r w:rsidR="002810FF" w:rsidRPr="002E4353">
        <w:rPr>
          <w:rFonts w:ascii="仿宋" w:eastAsia="仿宋" w:hAnsi="仿宋" w:hint="eastAsia"/>
          <w:b/>
          <w:bCs/>
          <w:sz w:val="30"/>
          <w:szCs w:val="30"/>
        </w:rPr>
        <w:t>、联系方式</w:t>
      </w:r>
    </w:p>
    <w:p w14:paraId="515A8F46" w14:textId="51412767" w:rsidR="002810FF" w:rsidRPr="00936DFC" w:rsidRDefault="002810FF" w:rsidP="00253CE0">
      <w:pPr>
        <w:spacing w:line="360" w:lineRule="auto"/>
        <w:ind w:firstLineChars="200" w:firstLine="560"/>
        <w:rPr>
          <w:rFonts w:ascii="仿宋" w:eastAsia="仿宋" w:hAnsi="仿宋"/>
          <w:sz w:val="28"/>
          <w:szCs w:val="28"/>
        </w:rPr>
      </w:pPr>
      <w:r w:rsidRPr="00936DFC">
        <w:rPr>
          <w:rFonts w:ascii="仿宋" w:eastAsia="仿宋" w:hAnsi="仿宋" w:hint="eastAsia"/>
          <w:sz w:val="28"/>
          <w:szCs w:val="28"/>
        </w:rPr>
        <w:t>比赛负责人：刘旭丹</w:t>
      </w:r>
      <w:r w:rsidRPr="00936DFC">
        <w:rPr>
          <w:rFonts w:ascii="仿宋" w:eastAsia="仿宋" w:hAnsi="仿宋"/>
          <w:sz w:val="28"/>
          <w:szCs w:val="28"/>
        </w:rPr>
        <w:t>18722388220</w:t>
      </w:r>
    </w:p>
    <w:p w14:paraId="1A3740AE" w14:textId="25C0E1A2" w:rsidR="002810FF" w:rsidRDefault="002810FF" w:rsidP="00253CE0">
      <w:pPr>
        <w:spacing w:line="360" w:lineRule="auto"/>
        <w:ind w:firstLineChars="200" w:firstLine="560"/>
        <w:rPr>
          <w:rFonts w:ascii="仿宋" w:eastAsia="仿宋" w:hAnsi="仿宋"/>
          <w:sz w:val="28"/>
          <w:szCs w:val="28"/>
        </w:rPr>
      </w:pPr>
      <w:r w:rsidRPr="00936DFC">
        <w:rPr>
          <w:rFonts w:ascii="仿宋" w:eastAsia="仿宋" w:hAnsi="仿宋" w:hint="eastAsia"/>
          <w:sz w:val="28"/>
          <w:szCs w:val="28"/>
        </w:rPr>
        <w:t>网页界面设计大赛</w:t>
      </w:r>
      <w:r w:rsidRPr="00936DFC">
        <w:rPr>
          <w:rFonts w:ascii="仿宋" w:eastAsia="仿宋" w:hAnsi="仿宋"/>
          <w:sz w:val="28"/>
          <w:szCs w:val="28"/>
        </w:rPr>
        <w:t>QQ通知群：555031141</w:t>
      </w:r>
    </w:p>
    <w:p w14:paraId="739CD033" w14:textId="61EC3840" w:rsidR="006D2B4D" w:rsidRDefault="006D2B4D" w:rsidP="00253CE0">
      <w:pPr>
        <w:spacing w:line="360" w:lineRule="auto"/>
        <w:ind w:firstLineChars="200" w:firstLine="560"/>
        <w:rPr>
          <w:rFonts w:ascii="仿宋" w:eastAsia="仿宋" w:hAnsi="仿宋"/>
          <w:sz w:val="28"/>
          <w:szCs w:val="28"/>
        </w:rPr>
      </w:pPr>
    </w:p>
    <w:p w14:paraId="3E36D5AD" w14:textId="77777777" w:rsidR="006D2B4D" w:rsidRPr="00936DFC" w:rsidRDefault="006D2B4D" w:rsidP="00253CE0">
      <w:pPr>
        <w:spacing w:line="360" w:lineRule="auto"/>
        <w:ind w:firstLineChars="200" w:firstLine="560"/>
        <w:rPr>
          <w:rFonts w:ascii="仿宋" w:eastAsia="仿宋" w:hAnsi="仿宋"/>
          <w:sz w:val="28"/>
          <w:szCs w:val="28"/>
        </w:rPr>
      </w:pPr>
    </w:p>
    <w:p w14:paraId="54B91B4B" w14:textId="77777777" w:rsidR="002810FF" w:rsidRPr="00936DFC" w:rsidRDefault="002810FF" w:rsidP="00253CE0">
      <w:pPr>
        <w:spacing w:line="360" w:lineRule="auto"/>
        <w:rPr>
          <w:rFonts w:ascii="仿宋" w:eastAsia="仿宋" w:hAnsi="仿宋"/>
          <w:sz w:val="28"/>
          <w:szCs w:val="28"/>
        </w:rPr>
      </w:pPr>
      <w:r w:rsidRPr="00936DFC">
        <w:rPr>
          <w:rFonts w:ascii="仿宋" w:eastAsia="仿宋" w:hAnsi="仿宋" w:hint="eastAsia"/>
          <w:sz w:val="28"/>
          <w:szCs w:val="28"/>
        </w:rPr>
        <w:t>你对互联网感兴趣吗？</w:t>
      </w:r>
    </w:p>
    <w:p w14:paraId="5C58DC0B" w14:textId="77777777" w:rsidR="002810FF" w:rsidRPr="00936DFC" w:rsidRDefault="002810FF" w:rsidP="00253CE0">
      <w:pPr>
        <w:spacing w:line="360" w:lineRule="auto"/>
        <w:rPr>
          <w:rFonts w:ascii="仿宋" w:eastAsia="仿宋" w:hAnsi="仿宋"/>
          <w:sz w:val="28"/>
          <w:szCs w:val="28"/>
        </w:rPr>
      </w:pPr>
      <w:r w:rsidRPr="00936DFC">
        <w:rPr>
          <w:rFonts w:ascii="仿宋" w:eastAsia="仿宋" w:hAnsi="仿宋" w:hint="eastAsia"/>
          <w:sz w:val="28"/>
          <w:szCs w:val="28"/>
        </w:rPr>
        <w:t>你对网页设计感兴趣吗？</w:t>
      </w:r>
    </w:p>
    <w:p w14:paraId="57FE7CFE" w14:textId="77777777" w:rsidR="002810FF" w:rsidRPr="00936DFC" w:rsidRDefault="002810FF" w:rsidP="00253CE0">
      <w:pPr>
        <w:spacing w:line="360" w:lineRule="auto"/>
        <w:rPr>
          <w:rFonts w:ascii="仿宋" w:eastAsia="仿宋" w:hAnsi="仿宋"/>
          <w:sz w:val="28"/>
          <w:szCs w:val="28"/>
        </w:rPr>
      </w:pPr>
      <w:r w:rsidRPr="00936DFC">
        <w:rPr>
          <w:rFonts w:ascii="仿宋" w:eastAsia="仿宋" w:hAnsi="仿宋" w:hint="eastAsia"/>
          <w:sz w:val="28"/>
          <w:szCs w:val="28"/>
        </w:rPr>
        <w:t>你想提升自己的专业知识技能吗？</w:t>
      </w:r>
    </w:p>
    <w:p w14:paraId="590E04CC" w14:textId="27D94EE5" w:rsidR="002810FF" w:rsidRPr="00936DFC" w:rsidRDefault="002810FF" w:rsidP="00253CE0">
      <w:pPr>
        <w:spacing w:line="360" w:lineRule="auto"/>
        <w:rPr>
          <w:rFonts w:ascii="仿宋" w:eastAsia="仿宋" w:hAnsi="仿宋"/>
          <w:sz w:val="28"/>
          <w:szCs w:val="28"/>
        </w:rPr>
      </w:pPr>
      <w:r w:rsidRPr="00936DFC">
        <w:rPr>
          <w:rFonts w:ascii="仿宋" w:eastAsia="仿宋" w:hAnsi="仿宋" w:hint="eastAsia"/>
          <w:sz w:val="28"/>
          <w:szCs w:val="28"/>
        </w:rPr>
        <w:t>那还犹豫什么？快来参加网页界面设计大赛吧，有丰厚的奖品等着你。</w:t>
      </w:r>
    </w:p>
    <w:sectPr w:rsidR="002810FF" w:rsidRPr="00936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FBEA" w14:textId="77777777" w:rsidR="00B67952" w:rsidRDefault="00B67952" w:rsidP="002E4353">
      <w:r>
        <w:separator/>
      </w:r>
    </w:p>
  </w:endnote>
  <w:endnote w:type="continuationSeparator" w:id="0">
    <w:p w14:paraId="55A3306B" w14:textId="77777777" w:rsidR="00B67952" w:rsidRDefault="00B67952" w:rsidP="002E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257" w14:textId="77777777" w:rsidR="00B67952" w:rsidRDefault="00B67952" w:rsidP="002E4353">
      <w:r>
        <w:separator/>
      </w:r>
    </w:p>
  </w:footnote>
  <w:footnote w:type="continuationSeparator" w:id="0">
    <w:p w14:paraId="319C5AC4" w14:textId="77777777" w:rsidR="00B67952" w:rsidRDefault="00B67952" w:rsidP="002E4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0FF"/>
    <w:rsid w:val="00144935"/>
    <w:rsid w:val="00253CE0"/>
    <w:rsid w:val="002810FF"/>
    <w:rsid w:val="002E4353"/>
    <w:rsid w:val="003C6A52"/>
    <w:rsid w:val="003F473F"/>
    <w:rsid w:val="00411BB1"/>
    <w:rsid w:val="00447B26"/>
    <w:rsid w:val="005408F1"/>
    <w:rsid w:val="006329D2"/>
    <w:rsid w:val="006D2B4D"/>
    <w:rsid w:val="007D74C6"/>
    <w:rsid w:val="00835413"/>
    <w:rsid w:val="00936DFC"/>
    <w:rsid w:val="00A95BCF"/>
    <w:rsid w:val="00B518BD"/>
    <w:rsid w:val="00B67952"/>
    <w:rsid w:val="00F960F0"/>
    <w:rsid w:val="00FC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B7CF"/>
  <w15:chartTrackingRefBased/>
  <w15:docId w15:val="{C1C20878-4298-474A-8F5B-BDBCA8C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3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E4353"/>
    <w:rPr>
      <w:sz w:val="18"/>
      <w:szCs w:val="18"/>
    </w:rPr>
  </w:style>
  <w:style w:type="paragraph" w:styleId="a5">
    <w:name w:val="footer"/>
    <w:basedOn w:val="a"/>
    <w:link w:val="a6"/>
    <w:uiPriority w:val="99"/>
    <w:unhideWhenUsed/>
    <w:rsid w:val="002E4353"/>
    <w:pPr>
      <w:tabs>
        <w:tab w:val="center" w:pos="4153"/>
        <w:tab w:val="right" w:pos="8306"/>
      </w:tabs>
      <w:snapToGrid w:val="0"/>
      <w:jc w:val="left"/>
    </w:pPr>
    <w:rPr>
      <w:sz w:val="18"/>
      <w:szCs w:val="18"/>
    </w:rPr>
  </w:style>
  <w:style w:type="character" w:customStyle="1" w:styleId="a6">
    <w:name w:val="页脚 字符"/>
    <w:basedOn w:val="a0"/>
    <w:link w:val="a5"/>
    <w:uiPriority w:val="99"/>
    <w:rsid w:val="002E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117C-87DE-4520-98DE-03A21D76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 琪</dc:creator>
  <cp:keywords/>
  <dc:description/>
  <cp:lastModifiedBy>2380482790@qq.com</cp:lastModifiedBy>
  <cp:revision>6</cp:revision>
  <dcterms:created xsi:type="dcterms:W3CDTF">2021-10-17T02:27:00Z</dcterms:created>
  <dcterms:modified xsi:type="dcterms:W3CDTF">2021-10-17T06:32:00Z</dcterms:modified>
</cp:coreProperties>
</file>