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115F" w14:textId="77777777" w:rsidR="00365CA5" w:rsidRDefault="00365CA5" w:rsidP="00365CA5">
      <w:pPr>
        <w:jc w:val="center"/>
        <w:rPr>
          <w:rFonts w:ascii="楷体" w:eastAsia="宋体" w:hAnsi="楷体" w:hint="eastAsia"/>
          <w:b/>
          <w:color w:val="000000"/>
          <w:sz w:val="56"/>
          <w:szCs w:val="100"/>
          <w:lang w:eastAsia="zh-CN"/>
        </w:rPr>
      </w:pPr>
      <w:bookmarkStart w:id="0" w:name="_Toc238643250"/>
      <w:bookmarkStart w:id="1" w:name="_Toc238887395"/>
    </w:p>
    <w:p w14:paraId="099F6DB0" w14:textId="77777777" w:rsidR="00365CA5" w:rsidRDefault="00365CA5" w:rsidP="00365CA5">
      <w:pPr>
        <w:jc w:val="center"/>
        <w:rPr>
          <w:rFonts w:ascii="楷体" w:eastAsia="楷体" w:hAnsi="楷体" w:hint="eastAsia"/>
          <w:b/>
          <w:color w:val="000000"/>
          <w:sz w:val="56"/>
          <w:szCs w:val="100"/>
          <w:lang w:eastAsia="zh-CN"/>
        </w:rPr>
      </w:pPr>
      <w:r>
        <w:rPr>
          <w:rFonts w:ascii="楷体" w:eastAsia="楷体" w:hAnsi="楷体" w:hint="eastAsia"/>
          <w:b/>
          <w:color w:val="000000"/>
          <w:sz w:val="56"/>
          <w:szCs w:val="100"/>
          <w:lang w:eastAsia="zh-CN"/>
        </w:rPr>
        <w:t>毕业设计(论文)管理系统</w:t>
      </w:r>
    </w:p>
    <w:p w14:paraId="443FBC4C" w14:textId="77777777" w:rsidR="00365CA5" w:rsidRDefault="00365CA5" w:rsidP="00365CA5">
      <w:pPr>
        <w:jc w:val="center"/>
        <w:rPr>
          <w:rFonts w:ascii="楷体" w:eastAsia="楷体" w:hAnsi="楷体" w:hint="eastAsia"/>
          <w:b/>
          <w:color w:val="000000"/>
          <w:sz w:val="56"/>
          <w:szCs w:val="100"/>
          <w:lang w:eastAsia="zh-CN"/>
        </w:rPr>
      </w:pPr>
      <w:r>
        <w:rPr>
          <w:rFonts w:ascii="楷体" w:eastAsia="楷体" w:hAnsi="楷体" w:hint="eastAsia"/>
          <w:b/>
          <w:color w:val="000000"/>
          <w:sz w:val="56"/>
          <w:szCs w:val="100"/>
          <w:lang w:eastAsia="zh-CN"/>
        </w:rPr>
        <w:t>快速使用指南V2.0</w:t>
      </w:r>
    </w:p>
    <w:p w14:paraId="5C2794C3" w14:textId="77777777" w:rsidR="00365CA5" w:rsidRDefault="00365CA5" w:rsidP="00365CA5">
      <w:pPr>
        <w:jc w:val="center"/>
        <w:rPr>
          <w:rFonts w:ascii="宋体" w:eastAsia="宋体" w:hAnsi="宋体"/>
          <w:b/>
          <w:sz w:val="44"/>
          <w:szCs w:val="44"/>
          <w:lang w:eastAsia="zh-CN"/>
        </w:rPr>
      </w:pPr>
    </w:p>
    <w:p w14:paraId="7582DEEB" w14:textId="77777777" w:rsidR="00365CA5" w:rsidRDefault="00365CA5" w:rsidP="00365CA5">
      <w:pPr>
        <w:jc w:val="center"/>
        <w:rPr>
          <w:rFonts w:ascii="宋体" w:eastAsia="宋体" w:hAnsi="宋体"/>
          <w:b/>
          <w:sz w:val="44"/>
          <w:szCs w:val="44"/>
          <w:lang w:eastAsia="zh-CN"/>
        </w:rPr>
      </w:pPr>
    </w:p>
    <w:p w14:paraId="38AED4A8" w14:textId="77777777" w:rsidR="00365CA5" w:rsidRDefault="00365CA5" w:rsidP="00365CA5">
      <w:pPr>
        <w:jc w:val="center"/>
        <w:rPr>
          <w:rFonts w:ascii="宋体" w:eastAsia="宋体" w:hAnsi="宋体"/>
          <w:b/>
          <w:sz w:val="44"/>
          <w:szCs w:val="44"/>
          <w:lang w:eastAsia="zh-CN"/>
        </w:rPr>
      </w:pPr>
    </w:p>
    <w:p w14:paraId="26211177" w14:textId="77777777" w:rsidR="00365CA5" w:rsidRDefault="00365CA5" w:rsidP="00365CA5">
      <w:pPr>
        <w:jc w:val="center"/>
        <w:rPr>
          <w:rFonts w:ascii="宋体" w:eastAsia="宋体" w:hAnsi="宋体"/>
          <w:b/>
          <w:sz w:val="44"/>
          <w:szCs w:val="44"/>
          <w:lang w:eastAsia="zh-CN"/>
        </w:rPr>
      </w:pPr>
    </w:p>
    <w:p w14:paraId="5DA7D34D" w14:textId="77777777" w:rsidR="00365CA5" w:rsidRDefault="00365CA5" w:rsidP="00365CA5">
      <w:pPr>
        <w:jc w:val="center"/>
        <w:rPr>
          <w:rFonts w:ascii="宋体" w:eastAsia="宋体" w:hAnsi="宋体"/>
          <w:b/>
          <w:sz w:val="44"/>
          <w:szCs w:val="44"/>
          <w:lang w:eastAsia="zh-CN"/>
        </w:rPr>
      </w:pPr>
    </w:p>
    <w:p w14:paraId="0A621F58" w14:textId="77777777" w:rsidR="00365CA5" w:rsidRDefault="00365CA5" w:rsidP="00365CA5">
      <w:pPr>
        <w:jc w:val="center"/>
        <w:rPr>
          <w:rFonts w:ascii="宋体" w:eastAsia="宋体" w:hAnsi="宋体"/>
          <w:b/>
          <w:sz w:val="44"/>
          <w:szCs w:val="44"/>
          <w:lang w:eastAsia="zh-CN"/>
        </w:rPr>
      </w:pPr>
    </w:p>
    <w:p w14:paraId="71593BCC" w14:textId="77777777" w:rsidR="00365CA5" w:rsidRDefault="00365CA5" w:rsidP="00365CA5">
      <w:pPr>
        <w:rPr>
          <w:rFonts w:ascii="宋体" w:eastAsia="宋体" w:hAnsi="宋体" w:hint="eastAsia"/>
          <w:b/>
          <w:sz w:val="44"/>
          <w:szCs w:val="44"/>
          <w:lang w:eastAsia="zh-CN"/>
        </w:rPr>
      </w:pPr>
    </w:p>
    <w:p w14:paraId="0757F03B" w14:textId="77777777" w:rsidR="00365CA5" w:rsidRDefault="00365CA5" w:rsidP="00365CA5">
      <w:pPr>
        <w:jc w:val="center"/>
        <w:rPr>
          <w:rFonts w:ascii="宋体" w:eastAsia="宋体" w:hAnsi="宋体"/>
          <w:b/>
          <w:sz w:val="44"/>
          <w:szCs w:val="44"/>
          <w:lang w:eastAsia="zh-CN"/>
        </w:rPr>
      </w:pPr>
    </w:p>
    <w:p w14:paraId="53A7C94B" w14:textId="77777777" w:rsidR="00365CA5" w:rsidRDefault="00365CA5" w:rsidP="00365CA5">
      <w:pPr>
        <w:jc w:val="center"/>
        <w:rPr>
          <w:rFonts w:ascii="宋体" w:eastAsia="宋体" w:hAnsi="宋体" w:hint="eastAsia"/>
          <w:b/>
          <w:sz w:val="44"/>
          <w:szCs w:val="44"/>
          <w:lang w:eastAsia="zh-CN"/>
        </w:rPr>
      </w:pPr>
    </w:p>
    <w:p w14:paraId="66E2357C" w14:textId="511DB5A5" w:rsidR="00365CA5" w:rsidRDefault="00365CA5" w:rsidP="00365CA5">
      <w:pPr>
        <w:jc w:val="center"/>
        <w:rPr>
          <w:rFonts w:ascii="宋体" w:eastAsia="宋体" w:hAnsi="宋体" w:hint="eastAsia"/>
          <w:b/>
          <w:sz w:val="44"/>
          <w:szCs w:val="44"/>
          <w:lang w:eastAsia="zh-CN"/>
        </w:rPr>
      </w:pPr>
      <w:r>
        <w:rPr>
          <w:rFonts w:ascii="宋体" w:eastAsia="宋体" w:hAnsi="宋体"/>
          <w:b/>
          <w:noProof/>
          <w:sz w:val="44"/>
          <w:szCs w:val="44"/>
          <w:lang w:eastAsia="zh-CN"/>
        </w:rPr>
        <w:drawing>
          <wp:inline distT="0" distB="0" distL="0" distR="0" wp14:anchorId="36E0E258" wp14:editId="311015B6">
            <wp:extent cx="2514600" cy="708660"/>
            <wp:effectExtent l="0" t="0" r="0" b="0"/>
            <wp:docPr id="1"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文本&#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708660"/>
                    </a:xfrm>
                    <a:prstGeom prst="rect">
                      <a:avLst/>
                    </a:prstGeom>
                    <a:noFill/>
                    <a:ln>
                      <a:noFill/>
                    </a:ln>
                  </pic:spPr>
                </pic:pic>
              </a:graphicData>
            </a:graphic>
          </wp:inline>
        </w:drawing>
      </w:r>
    </w:p>
    <w:p w14:paraId="0F2ABDD3" w14:textId="77777777" w:rsidR="00365CA5" w:rsidRDefault="00365CA5" w:rsidP="00365CA5"/>
    <w:p w14:paraId="75C11114" w14:textId="77777777" w:rsidR="00365CA5" w:rsidRDefault="00365CA5" w:rsidP="00365CA5"/>
    <w:p w14:paraId="0AB92CC5" w14:textId="77777777" w:rsidR="00365CA5" w:rsidRDefault="00365CA5" w:rsidP="00365CA5">
      <w:pPr>
        <w:jc w:val="center"/>
        <w:rPr>
          <w:rFonts w:ascii="宋体" w:eastAsia="宋体" w:hAnsi="宋体" w:hint="eastAsia"/>
          <w:b/>
          <w:sz w:val="32"/>
          <w:szCs w:val="32"/>
          <w:lang w:eastAsia="zh-CN"/>
        </w:rPr>
      </w:pPr>
    </w:p>
    <w:p w14:paraId="7CF748D2" w14:textId="77777777" w:rsidR="00365CA5" w:rsidRDefault="00365CA5" w:rsidP="00365CA5">
      <w:pPr>
        <w:jc w:val="center"/>
        <w:rPr>
          <w:rFonts w:ascii="宋体" w:eastAsia="宋体" w:hAnsi="宋体" w:hint="eastAsia"/>
          <w:b/>
          <w:sz w:val="32"/>
          <w:szCs w:val="32"/>
          <w:lang w:eastAsia="zh-CN"/>
        </w:rPr>
      </w:pPr>
    </w:p>
    <w:p w14:paraId="35B19687" w14:textId="77777777" w:rsidR="00365CA5" w:rsidRDefault="00365CA5" w:rsidP="00365CA5">
      <w:pPr>
        <w:jc w:val="center"/>
        <w:rPr>
          <w:rFonts w:ascii="宋体" w:eastAsia="宋体" w:hAnsi="宋体" w:hint="eastAsia"/>
          <w:b/>
          <w:sz w:val="32"/>
          <w:szCs w:val="32"/>
          <w:lang w:eastAsia="zh-CN"/>
        </w:rPr>
      </w:pPr>
    </w:p>
    <w:p w14:paraId="78E884CB" w14:textId="77777777" w:rsidR="00365CA5" w:rsidRDefault="00365CA5" w:rsidP="00365CA5">
      <w:pPr>
        <w:pStyle w:val="a0"/>
        <w:ind w:firstLineChars="0" w:firstLine="0"/>
        <w:rPr>
          <w:rFonts w:eastAsia="宋体"/>
          <w:lang w:eastAsia="zh-CN"/>
        </w:rPr>
      </w:pPr>
    </w:p>
    <w:p w14:paraId="0B3B5217" w14:textId="77777777" w:rsidR="00365CA5" w:rsidRDefault="00365CA5" w:rsidP="00365CA5">
      <w:pPr>
        <w:pStyle w:val="2"/>
        <w:rPr>
          <w:rFonts w:hint="eastAsia"/>
        </w:rPr>
      </w:pPr>
      <w:bookmarkStart w:id="2" w:name="_Toc81225542"/>
      <w:r>
        <w:rPr>
          <w:rFonts w:hint="eastAsia"/>
        </w:rPr>
        <w:t>一、系统管理员</w:t>
      </w:r>
      <w:r>
        <w:rPr>
          <w:rFonts w:hint="eastAsia"/>
        </w:rPr>
        <w:t>(</w:t>
      </w:r>
      <w:r>
        <w:rPr>
          <w:rFonts w:hint="eastAsia"/>
        </w:rPr>
        <w:t>教务处管理人员</w:t>
      </w:r>
      <w:r>
        <w:rPr>
          <w:rFonts w:hint="eastAsia"/>
        </w:rPr>
        <w:t>)</w:t>
      </w:r>
      <w:bookmarkEnd w:id="2"/>
    </w:p>
    <w:p w14:paraId="7DC8F705" w14:textId="77777777" w:rsidR="00365CA5" w:rsidRDefault="00365CA5" w:rsidP="00365CA5">
      <w:pPr>
        <w:pStyle w:val="3"/>
        <w:rPr>
          <w:rFonts w:hint="eastAsia"/>
        </w:rPr>
      </w:pPr>
      <w:bookmarkStart w:id="3" w:name="_Toc446399986"/>
      <w:bookmarkStart w:id="4" w:name="_Toc81225543"/>
      <w:r>
        <w:rPr>
          <w:rFonts w:hint="eastAsia"/>
        </w:rPr>
        <w:t>1.初始管理</w:t>
      </w:r>
      <w:bookmarkEnd w:id="3"/>
      <w:bookmarkEnd w:id="4"/>
    </w:p>
    <w:p w14:paraId="21B983A3"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系统管理员可以进行系统的初始化设置。</w:t>
      </w:r>
      <w:proofErr w:type="gramStart"/>
      <w:r>
        <w:rPr>
          <w:rFonts w:ascii="宋体" w:eastAsia="宋体" w:hAnsi="宋体" w:hint="eastAsia"/>
          <w:sz w:val="21"/>
          <w:szCs w:val="21"/>
          <w:lang w:eastAsia="zh-CN"/>
        </w:rPr>
        <w:t>在毕设学院</w:t>
      </w:r>
      <w:proofErr w:type="gramEnd"/>
      <w:r>
        <w:rPr>
          <w:rFonts w:ascii="宋体" w:eastAsia="宋体" w:hAnsi="宋体" w:hint="eastAsia"/>
          <w:sz w:val="21"/>
          <w:szCs w:val="21"/>
          <w:lang w:eastAsia="zh-CN"/>
        </w:rPr>
        <w:t>专业管理中可以添加/修改/删除学院，点击管理学院</w:t>
      </w:r>
      <w:proofErr w:type="gramStart"/>
      <w:r>
        <w:rPr>
          <w:rFonts w:ascii="宋体" w:eastAsia="宋体" w:hAnsi="宋体" w:hint="eastAsia"/>
          <w:sz w:val="21"/>
          <w:szCs w:val="21"/>
          <w:lang w:eastAsia="zh-CN"/>
        </w:rPr>
        <w:t>下专业即</w:t>
      </w:r>
      <w:proofErr w:type="gramEnd"/>
      <w:r>
        <w:rPr>
          <w:rFonts w:ascii="宋体" w:eastAsia="宋体" w:hAnsi="宋体" w:hint="eastAsia"/>
          <w:sz w:val="21"/>
          <w:szCs w:val="21"/>
          <w:lang w:eastAsia="zh-CN"/>
        </w:rPr>
        <w:t>可添加/修改/删除专业，点击管理专业下班级即可添加/修改/删除班级，这三个操作均可通过excel快捷导入；系统管理员可以</w:t>
      </w:r>
      <w:proofErr w:type="gramStart"/>
      <w:r>
        <w:rPr>
          <w:rFonts w:ascii="宋体" w:eastAsia="宋体" w:hAnsi="宋体" w:hint="eastAsia"/>
          <w:sz w:val="21"/>
          <w:szCs w:val="21"/>
          <w:lang w:eastAsia="zh-CN"/>
        </w:rPr>
        <w:t>设置设置</w:t>
      </w:r>
      <w:proofErr w:type="gramEnd"/>
      <w:r>
        <w:rPr>
          <w:rFonts w:ascii="宋体" w:eastAsia="宋体" w:hAnsi="宋体" w:hint="eastAsia"/>
          <w:sz w:val="21"/>
          <w:szCs w:val="21"/>
          <w:lang w:eastAsia="zh-CN"/>
        </w:rPr>
        <w:t>本校指导教师带课题数目，教师</w:t>
      </w:r>
      <w:r>
        <w:rPr>
          <w:rFonts w:ascii="宋体" w:eastAsia="宋体" w:hAnsi="宋体"/>
          <w:sz w:val="21"/>
          <w:szCs w:val="21"/>
          <w:lang w:eastAsia="zh-CN"/>
        </w:rPr>
        <w:t>所带学生数，</w:t>
      </w:r>
      <w:r>
        <w:rPr>
          <w:rFonts w:ascii="宋体" w:eastAsia="宋体" w:hAnsi="宋体" w:hint="eastAsia"/>
          <w:sz w:val="21"/>
          <w:szCs w:val="21"/>
          <w:lang w:eastAsia="zh-CN"/>
        </w:rPr>
        <w:t>以及设置课题可被选择次数。系统管理</w:t>
      </w:r>
      <w:r>
        <w:rPr>
          <w:rFonts w:ascii="宋体" w:eastAsia="宋体" w:hAnsi="宋体"/>
          <w:sz w:val="21"/>
          <w:szCs w:val="21"/>
          <w:lang w:eastAsia="zh-CN"/>
        </w:rPr>
        <w:t>员可以设置本校各教师评分界面的评分指标</w:t>
      </w:r>
      <w:r>
        <w:rPr>
          <w:rFonts w:ascii="宋体" w:eastAsia="宋体" w:hAnsi="宋体" w:hint="eastAsia"/>
          <w:sz w:val="21"/>
          <w:szCs w:val="21"/>
          <w:lang w:eastAsia="zh-CN"/>
        </w:rPr>
        <w:t>；</w:t>
      </w:r>
      <w:r>
        <w:rPr>
          <w:rFonts w:ascii="宋体" w:eastAsia="宋体" w:hAnsi="宋体"/>
          <w:sz w:val="21"/>
          <w:szCs w:val="21"/>
          <w:lang w:eastAsia="zh-CN"/>
        </w:rPr>
        <w:t>以及学生</w:t>
      </w:r>
      <w:r>
        <w:rPr>
          <w:rFonts w:ascii="宋体" w:eastAsia="宋体" w:hAnsi="宋体" w:hint="eastAsia"/>
          <w:sz w:val="21"/>
          <w:szCs w:val="21"/>
          <w:lang w:eastAsia="zh-CN"/>
        </w:rPr>
        <w:t>各项</w:t>
      </w:r>
      <w:r>
        <w:rPr>
          <w:rFonts w:ascii="宋体" w:eastAsia="宋体" w:hAnsi="宋体"/>
          <w:sz w:val="21"/>
          <w:szCs w:val="21"/>
          <w:lang w:eastAsia="zh-CN"/>
        </w:rPr>
        <w:t>分数的评分权重，根据评分权重去</w:t>
      </w:r>
      <w:r>
        <w:rPr>
          <w:rFonts w:ascii="宋体" w:eastAsia="宋体" w:hAnsi="宋体" w:hint="eastAsia"/>
          <w:sz w:val="21"/>
          <w:szCs w:val="21"/>
          <w:lang w:eastAsia="zh-CN"/>
        </w:rPr>
        <w:t>折合</w:t>
      </w:r>
      <w:r>
        <w:rPr>
          <w:rFonts w:ascii="宋体" w:eastAsia="宋体" w:hAnsi="宋体"/>
          <w:sz w:val="21"/>
          <w:szCs w:val="21"/>
          <w:lang w:eastAsia="zh-CN"/>
        </w:rPr>
        <w:t>计算学生的总分</w:t>
      </w:r>
      <w:r>
        <w:rPr>
          <w:rFonts w:ascii="宋体" w:eastAsia="宋体" w:hAnsi="宋体" w:hint="eastAsia"/>
          <w:sz w:val="21"/>
          <w:szCs w:val="21"/>
          <w:lang w:eastAsia="zh-CN"/>
        </w:rPr>
        <w:t xml:space="preserve">；系统管理员对往年数据进行归档的操作。                                  </w:t>
      </w:r>
      <w:r>
        <w:rPr>
          <w:rFonts w:ascii="宋体" w:eastAsia="宋体" w:hAnsi="宋体" w:hint="eastAsia"/>
          <w:b/>
          <w:bCs/>
          <w:sz w:val="32"/>
          <w:szCs w:val="32"/>
          <w:lang w:eastAsia="zh-CN"/>
        </w:rPr>
        <w:t xml:space="preserve">   </w:t>
      </w:r>
    </w:p>
    <w:p w14:paraId="64FBD1C4" w14:textId="77777777" w:rsidR="00365CA5" w:rsidRDefault="00365CA5" w:rsidP="00365CA5">
      <w:pPr>
        <w:widowControl/>
        <w:jc w:val="center"/>
        <w:rPr>
          <w:rFonts w:ascii="宋体" w:eastAsia="宋体" w:hAnsi="宋体" w:cs="宋体" w:hint="eastAsia"/>
          <w:kern w:val="0"/>
          <w:szCs w:val="24"/>
          <w:lang w:eastAsia="zh-CN"/>
        </w:rPr>
      </w:pPr>
      <w:bookmarkStart w:id="5" w:name="_Toc446399987"/>
    </w:p>
    <w:p w14:paraId="2BAB25F8" w14:textId="77777777" w:rsidR="00365CA5" w:rsidRDefault="00365CA5" w:rsidP="00365CA5">
      <w:pPr>
        <w:pStyle w:val="3"/>
        <w:rPr>
          <w:rFonts w:hint="eastAsia"/>
        </w:rPr>
      </w:pPr>
      <w:bookmarkStart w:id="6" w:name="_Toc81225544"/>
      <w:r>
        <w:rPr>
          <w:rFonts w:hint="eastAsia"/>
        </w:rPr>
        <w:t>2.账号管理</w:t>
      </w:r>
      <w:bookmarkEnd w:id="5"/>
      <w:bookmarkEnd w:id="6"/>
      <w:r>
        <w:rPr>
          <w:rFonts w:hint="eastAsia"/>
        </w:rPr>
        <w:t xml:space="preserve"> </w:t>
      </w:r>
    </w:p>
    <w:p w14:paraId="5FDC65CC"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系统管理员可以管理系统中所有账号。系统管理员可以在对应的功能块里添加/修改/删除对应账号，启用账号等功能。其中学生和指导教师可通过EXCEL汇总表格直接导入。</w:t>
      </w:r>
    </w:p>
    <w:p w14:paraId="253A209F"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注：在教师功能块中可以选择是否设置为教学院长、教学秘书、专业负责人、</w:t>
      </w:r>
      <w:r>
        <w:rPr>
          <w:rFonts w:ascii="宋体" w:eastAsia="宋体" w:hAnsi="宋体"/>
          <w:sz w:val="21"/>
          <w:szCs w:val="21"/>
          <w:lang w:eastAsia="zh-CN"/>
        </w:rPr>
        <w:t>答辩录入员</w:t>
      </w:r>
      <w:r>
        <w:rPr>
          <w:rFonts w:ascii="宋体" w:eastAsia="宋体" w:hAnsi="宋体" w:hint="eastAsia"/>
          <w:sz w:val="21"/>
          <w:szCs w:val="21"/>
          <w:lang w:eastAsia="zh-CN"/>
        </w:rPr>
        <w:t>。将老师设置为专业负责人，需要为专业负责人选择他负责</w:t>
      </w:r>
      <w:r>
        <w:rPr>
          <w:rFonts w:ascii="宋体" w:eastAsia="宋体" w:hAnsi="宋体"/>
          <w:sz w:val="21"/>
          <w:szCs w:val="21"/>
          <w:lang w:eastAsia="zh-CN"/>
        </w:rPr>
        <w:t>的学院和</w:t>
      </w:r>
      <w:r>
        <w:rPr>
          <w:rFonts w:ascii="宋体" w:eastAsia="宋体" w:hAnsi="宋体" w:hint="eastAsia"/>
          <w:sz w:val="21"/>
          <w:szCs w:val="21"/>
          <w:lang w:eastAsia="zh-CN"/>
        </w:rPr>
        <w:t>所负责的专业。</w:t>
      </w:r>
    </w:p>
    <w:p w14:paraId="4202419D" w14:textId="77777777" w:rsidR="00365CA5" w:rsidRDefault="00365CA5" w:rsidP="00365CA5">
      <w:pPr>
        <w:rPr>
          <w:rFonts w:eastAsia="宋体" w:hint="eastAsia"/>
          <w:lang w:eastAsia="zh-CN"/>
        </w:rPr>
      </w:pPr>
      <w:bookmarkStart w:id="7" w:name="_Toc446399988"/>
    </w:p>
    <w:p w14:paraId="6B9BF34F" w14:textId="77777777" w:rsidR="00365CA5" w:rsidRDefault="00365CA5" w:rsidP="00365CA5">
      <w:pPr>
        <w:pStyle w:val="3"/>
        <w:rPr>
          <w:rFonts w:hint="eastAsia"/>
        </w:rPr>
      </w:pPr>
      <w:bookmarkStart w:id="8" w:name="_Toc81225545"/>
      <w:r>
        <w:rPr>
          <w:rFonts w:hint="eastAsia"/>
        </w:rPr>
        <w:t>3.截止日期设置</w:t>
      </w:r>
      <w:bookmarkEnd w:id="7"/>
      <w:bookmarkEnd w:id="8"/>
      <w:r>
        <w:rPr>
          <w:rFonts w:hint="eastAsia"/>
        </w:rPr>
        <w:t xml:space="preserve"> </w:t>
      </w:r>
    </w:p>
    <w:p w14:paraId="58D1FE48" w14:textId="77777777" w:rsidR="00365CA5" w:rsidRDefault="00365CA5" w:rsidP="00365CA5">
      <w:pPr>
        <w:pStyle w:val="a0"/>
        <w:spacing w:line="360" w:lineRule="auto"/>
        <w:ind w:firstLine="436"/>
        <w:rPr>
          <w:rFonts w:ascii="宋体" w:eastAsia="宋体" w:hAnsi="宋体" w:hint="eastAsia"/>
          <w:spacing w:val="4"/>
          <w:sz w:val="21"/>
          <w:szCs w:val="21"/>
          <w:lang w:eastAsia="zh-CN"/>
        </w:rPr>
      </w:pPr>
      <w:r>
        <w:rPr>
          <w:rFonts w:ascii="宋体" w:eastAsia="宋体" w:hAnsi="宋体" w:hint="eastAsia"/>
          <w:spacing w:val="4"/>
          <w:sz w:val="21"/>
          <w:szCs w:val="21"/>
          <w:lang w:eastAsia="zh-CN"/>
        </w:rPr>
        <w:t>系统管理员要设置各学院</w:t>
      </w:r>
      <w:r>
        <w:rPr>
          <w:rFonts w:ascii="宋体" w:eastAsia="宋体" w:hAnsi="宋体"/>
          <w:spacing w:val="4"/>
          <w:sz w:val="21"/>
          <w:szCs w:val="21"/>
          <w:lang w:eastAsia="zh-CN"/>
        </w:rPr>
        <w:t>学生各项过程材料提交的起止日期（</w:t>
      </w:r>
      <w:r>
        <w:rPr>
          <w:rFonts w:ascii="宋体" w:eastAsia="宋体" w:hAnsi="宋体" w:hint="eastAsia"/>
          <w:spacing w:val="4"/>
          <w:sz w:val="21"/>
          <w:szCs w:val="21"/>
          <w:lang w:eastAsia="zh-CN"/>
        </w:rPr>
        <w:t>可以</w:t>
      </w:r>
      <w:r>
        <w:rPr>
          <w:rFonts w:ascii="宋体" w:eastAsia="宋体" w:hAnsi="宋体"/>
          <w:spacing w:val="4"/>
          <w:sz w:val="21"/>
          <w:szCs w:val="21"/>
          <w:lang w:eastAsia="zh-CN"/>
        </w:rPr>
        <w:t>由系统管理员统一设置，也可以由学院秘书自己设置自己本学院的）</w:t>
      </w:r>
      <w:r>
        <w:rPr>
          <w:rFonts w:ascii="宋体" w:eastAsia="宋体" w:hAnsi="宋体" w:hint="eastAsia"/>
          <w:spacing w:val="4"/>
          <w:sz w:val="21"/>
          <w:szCs w:val="21"/>
          <w:lang w:eastAsia="zh-CN"/>
        </w:rPr>
        <w:t>。</w:t>
      </w:r>
    </w:p>
    <w:p w14:paraId="0B14EF3E" w14:textId="77777777" w:rsidR="00365CA5" w:rsidRDefault="00365CA5" w:rsidP="00365CA5">
      <w:pPr>
        <w:rPr>
          <w:rFonts w:eastAsia="宋体" w:hint="eastAsia"/>
          <w:lang w:eastAsia="zh-CN"/>
        </w:rPr>
      </w:pPr>
      <w:bookmarkStart w:id="9" w:name="_Toc446399989"/>
    </w:p>
    <w:p w14:paraId="3D2AE442" w14:textId="77777777" w:rsidR="00365CA5" w:rsidRDefault="00365CA5" w:rsidP="00365CA5">
      <w:pPr>
        <w:pStyle w:val="3"/>
        <w:rPr>
          <w:rFonts w:hint="eastAsia"/>
        </w:rPr>
      </w:pPr>
      <w:bookmarkStart w:id="10" w:name="_Toc81225546"/>
      <w:r>
        <w:rPr>
          <w:rFonts w:hint="eastAsia"/>
        </w:rPr>
        <w:t>4.流程管理</w:t>
      </w:r>
      <w:bookmarkEnd w:id="9"/>
      <w:bookmarkEnd w:id="10"/>
      <w:r>
        <w:rPr>
          <w:rFonts w:hint="eastAsia"/>
        </w:rPr>
        <w:t xml:space="preserve"> </w:t>
      </w:r>
    </w:p>
    <w:p w14:paraId="31837D70" w14:textId="77777777" w:rsidR="00365CA5" w:rsidRDefault="00365CA5" w:rsidP="00365CA5">
      <w:pPr>
        <w:pStyle w:val="a0"/>
        <w:spacing w:line="360" w:lineRule="auto"/>
        <w:ind w:firstLine="420"/>
        <w:rPr>
          <w:rFonts w:eastAsia="宋体"/>
          <w:sz w:val="21"/>
          <w:szCs w:val="21"/>
          <w:lang w:eastAsia="zh-CN"/>
        </w:rPr>
      </w:pPr>
      <w:r>
        <w:rPr>
          <w:rFonts w:ascii="宋体" w:eastAsia="宋体" w:hAnsi="宋体" w:hint="eastAsia"/>
          <w:sz w:val="21"/>
          <w:szCs w:val="21"/>
          <w:lang w:eastAsia="zh-CN"/>
        </w:rPr>
        <w:t>系统管理员 汇总查询可以</w:t>
      </w:r>
      <w:r>
        <w:rPr>
          <w:rFonts w:ascii="宋体" w:eastAsia="宋体" w:hAnsi="宋体"/>
          <w:sz w:val="21"/>
          <w:szCs w:val="21"/>
          <w:lang w:eastAsia="zh-CN"/>
        </w:rPr>
        <w:t>查看本校全部学生的各项成绩信息；</w:t>
      </w:r>
      <w:r>
        <w:rPr>
          <w:rFonts w:eastAsia="宋体" w:hint="eastAsia"/>
          <w:sz w:val="21"/>
          <w:szCs w:val="21"/>
          <w:lang w:eastAsia="zh-CN"/>
        </w:rPr>
        <w:t>系统管理员可以查询各学院</w:t>
      </w:r>
      <w:r>
        <w:rPr>
          <w:rFonts w:eastAsia="宋体"/>
          <w:sz w:val="21"/>
          <w:szCs w:val="21"/>
          <w:lang w:eastAsia="zh-CN"/>
        </w:rPr>
        <w:t>工作总结</w:t>
      </w:r>
      <w:r>
        <w:rPr>
          <w:rFonts w:eastAsia="宋体" w:hint="eastAsia"/>
          <w:sz w:val="21"/>
          <w:szCs w:val="21"/>
          <w:lang w:eastAsia="zh-CN"/>
        </w:rPr>
        <w:t>。</w:t>
      </w:r>
    </w:p>
    <w:p w14:paraId="1C6FF3C7" w14:textId="77777777" w:rsidR="00365CA5" w:rsidRDefault="00365CA5" w:rsidP="00365CA5">
      <w:pPr>
        <w:rPr>
          <w:rFonts w:eastAsia="宋体" w:hint="eastAsia"/>
          <w:lang w:val="en-US" w:eastAsia="zh-CN"/>
        </w:rPr>
      </w:pPr>
    </w:p>
    <w:p w14:paraId="0DE7D4B7" w14:textId="77777777" w:rsidR="00365CA5" w:rsidRDefault="00365CA5" w:rsidP="00365CA5">
      <w:pPr>
        <w:pStyle w:val="3"/>
      </w:pPr>
      <w:r>
        <w:rPr>
          <w:rFonts w:hint="eastAsia"/>
        </w:rPr>
        <w:t>5</w:t>
      </w:r>
      <w:r>
        <w:t xml:space="preserve">. </w:t>
      </w:r>
      <w:r>
        <w:rPr>
          <w:rFonts w:hint="eastAsia"/>
        </w:rPr>
        <w:t>论文</w:t>
      </w:r>
      <w:r>
        <w:t>评优管理</w:t>
      </w:r>
    </w:p>
    <w:p w14:paraId="11D82588" w14:textId="77777777" w:rsidR="00365CA5" w:rsidRDefault="00365CA5" w:rsidP="00365CA5">
      <w:pPr>
        <w:spacing w:line="360" w:lineRule="auto"/>
        <w:ind w:firstLine="436"/>
        <w:rPr>
          <w:rFonts w:eastAsia="宋体" w:hint="eastAsia"/>
          <w:sz w:val="21"/>
          <w:szCs w:val="21"/>
          <w:lang w:eastAsia="zh-CN"/>
        </w:rPr>
      </w:pPr>
      <w:r>
        <w:rPr>
          <w:rFonts w:eastAsia="宋体" w:hint="eastAsia"/>
          <w:sz w:val="21"/>
          <w:szCs w:val="21"/>
          <w:lang w:eastAsia="zh-CN"/>
        </w:rPr>
        <w:t>系统</w:t>
      </w:r>
      <w:r>
        <w:rPr>
          <w:rFonts w:eastAsia="宋体"/>
          <w:sz w:val="21"/>
          <w:szCs w:val="21"/>
          <w:lang w:eastAsia="zh-CN"/>
        </w:rPr>
        <w:t>管理员可以设置各学院推荐优秀论文数和优秀指导教师的</w:t>
      </w:r>
      <w:r>
        <w:rPr>
          <w:rFonts w:eastAsia="宋体" w:hint="eastAsia"/>
          <w:sz w:val="21"/>
          <w:szCs w:val="21"/>
          <w:lang w:eastAsia="zh-CN"/>
        </w:rPr>
        <w:t>数量</w:t>
      </w:r>
      <w:r>
        <w:rPr>
          <w:rFonts w:eastAsia="宋体"/>
          <w:sz w:val="21"/>
          <w:szCs w:val="21"/>
          <w:lang w:eastAsia="zh-CN"/>
        </w:rPr>
        <w:t>。然后</w:t>
      </w:r>
      <w:r>
        <w:rPr>
          <w:rFonts w:eastAsia="宋体" w:hint="eastAsia"/>
          <w:sz w:val="21"/>
          <w:szCs w:val="21"/>
          <w:lang w:eastAsia="zh-CN"/>
        </w:rPr>
        <w:t>各学院推荐</w:t>
      </w:r>
      <w:r>
        <w:rPr>
          <w:rFonts w:eastAsia="宋体"/>
          <w:sz w:val="21"/>
          <w:szCs w:val="21"/>
          <w:lang w:eastAsia="zh-CN"/>
        </w:rPr>
        <w:t>的数量不能超过系统管理员设置的数量。</w:t>
      </w:r>
    </w:p>
    <w:p w14:paraId="2C249CF6" w14:textId="24020C6D" w:rsidR="00365CA5" w:rsidRDefault="00365CA5" w:rsidP="00365CA5">
      <w:pPr>
        <w:rPr>
          <w:rFonts w:eastAsia="宋体" w:hint="eastAsia"/>
          <w:lang w:eastAsia="zh-CN"/>
        </w:rPr>
      </w:pPr>
      <w:r>
        <w:rPr>
          <w:rFonts w:eastAsia="宋体" w:hint="eastAsia"/>
          <w:noProof/>
          <w:sz w:val="21"/>
          <w:szCs w:val="21"/>
          <w:lang w:val="en-US" w:eastAsia="zh-CN"/>
        </w:rPr>
        <mc:AlternateContent>
          <mc:Choice Requires="wps">
            <w:drawing>
              <wp:anchor distT="0" distB="0" distL="114300" distR="114300" simplePos="0" relativeHeight="251659264" behindDoc="0" locked="0" layoutInCell="1" allowOverlap="1" wp14:anchorId="086BBCB1" wp14:editId="12A6CC8E">
                <wp:simplePos x="0" y="0"/>
                <wp:positionH relativeFrom="column">
                  <wp:posOffset>7266940</wp:posOffset>
                </wp:positionH>
                <wp:positionV relativeFrom="paragraph">
                  <wp:posOffset>112395</wp:posOffset>
                </wp:positionV>
                <wp:extent cx="1381125" cy="390525"/>
                <wp:effectExtent l="9525" t="12700" r="9525" b="6350"/>
                <wp:wrapNone/>
                <wp:docPr id="3" name="矩形: 圆角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90525"/>
                        </a:xfrm>
                        <a:prstGeom prst="roundRect">
                          <a:avLst>
                            <a:gd name="adj" fmla="val 16667"/>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14C2C" id="矩形: 圆角 3" o:spid="_x0000_s1026" style="position:absolute;left:0;text-align:left;margin-left:572.2pt;margin-top:8.85pt;width:108.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"/>
            </w:pict>
          </mc:Fallback>
        </mc:AlternateContent>
      </w:r>
    </w:p>
    <w:p w14:paraId="13A658F2" w14:textId="77777777" w:rsidR="00365CA5" w:rsidRDefault="00365CA5" w:rsidP="00365CA5">
      <w:pPr>
        <w:pStyle w:val="3"/>
        <w:rPr>
          <w:rFonts w:hint="eastAsia"/>
        </w:rPr>
      </w:pPr>
      <w:bookmarkStart w:id="11" w:name="_Toc446399990"/>
      <w:bookmarkStart w:id="12" w:name="_Toc81225547"/>
      <w:r>
        <w:rPr>
          <w:rFonts w:hint="eastAsia"/>
        </w:rPr>
        <w:t>6.首页管理</w:t>
      </w:r>
      <w:bookmarkEnd w:id="11"/>
      <w:bookmarkEnd w:id="12"/>
    </w:p>
    <w:p w14:paraId="6FAEEBA4" w14:textId="77777777" w:rsidR="00365CA5" w:rsidRDefault="00365CA5" w:rsidP="00365CA5">
      <w:pPr>
        <w:spacing w:line="360" w:lineRule="auto"/>
        <w:ind w:firstLine="436"/>
        <w:rPr>
          <w:rFonts w:ascii="宋体" w:eastAsia="宋体" w:hAnsi="宋体" w:hint="eastAsia"/>
          <w:sz w:val="21"/>
          <w:szCs w:val="21"/>
          <w:lang w:eastAsia="zh-CN"/>
        </w:rPr>
      </w:pPr>
      <w:r>
        <w:rPr>
          <w:rFonts w:eastAsia="宋体" w:hint="eastAsia"/>
          <w:sz w:val="21"/>
          <w:szCs w:val="21"/>
          <w:lang w:eastAsia="zh-CN"/>
        </w:rPr>
        <w:t>系统管理员添加首页通知公告</w:t>
      </w:r>
      <w:r>
        <w:rPr>
          <w:rFonts w:ascii="宋体" w:eastAsia="宋体" w:hAnsi="宋体" w:hint="eastAsia"/>
          <w:sz w:val="21"/>
          <w:szCs w:val="21"/>
          <w:lang w:eastAsia="zh-CN"/>
        </w:rPr>
        <w:t>。首页管理所设置的一系列内容均反映在首页上，并且通过相关操作，</w:t>
      </w:r>
      <w:r>
        <w:rPr>
          <w:rFonts w:ascii="宋体" w:eastAsia="宋体" w:hAnsi="宋体" w:hint="eastAsia"/>
          <w:sz w:val="21"/>
          <w:szCs w:val="21"/>
          <w:lang w:eastAsia="zh-CN"/>
        </w:rPr>
        <w:lastRenderedPageBreak/>
        <w:t>可对首页显示的内容进行修改。</w:t>
      </w:r>
    </w:p>
    <w:p w14:paraId="2492E778" w14:textId="77777777" w:rsidR="00365CA5" w:rsidRDefault="00365CA5" w:rsidP="00365CA5">
      <w:pPr>
        <w:widowControl/>
        <w:rPr>
          <w:rFonts w:ascii="宋体" w:eastAsia="宋体" w:hAnsi="宋体" w:hint="eastAsia"/>
          <w:sz w:val="21"/>
          <w:szCs w:val="21"/>
          <w:lang w:eastAsia="zh-CN"/>
        </w:rPr>
      </w:pPr>
      <w:bookmarkStart w:id="13" w:name="_Toc446399991"/>
    </w:p>
    <w:p w14:paraId="32C6A7DC" w14:textId="77777777" w:rsidR="00365CA5" w:rsidRDefault="00365CA5" w:rsidP="00365CA5">
      <w:pPr>
        <w:pStyle w:val="3"/>
        <w:rPr>
          <w:rFonts w:hint="eastAsia"/>
        </w:rPr>
      </w:pPr>
      <w:bookmarkStart w:id="14" w:name="_Toc81225548"/>
      <w:r>
        <w:rPr>
          <w:rFonts w:hint="eastAsia"/>
        </w:rPr>
        <w:t>7.特殊情况处理</w:t>
      </w:r>
      <w:bookmarkEnd w:id="13"/>
      <w:bookmarkEnd w:id="14"/>
      <w:r>
        <w:rPr>
          <w:rFonts w:hint="eastAsia"/>
        </w:rPr>
        <w:t xml:space="preserve"> </w:t>
      </w:r>
    </w:p>
    <w:p w14:paraId="0A225E6B" w14:textId="77777777" w:rsidR="00365CA5" w:rsidRDefault="00365CA5" w:rsidP="00365CA5">
      <w:pPr>
        <w:spacing w:line="360" w:lineRule="auto"/>
        <w:ind w:firstLine="435"/>
        <w:rPr>
          <w:rFonts w:ascii="宋体" w:eastAsia="宋体" w:hAnsi="宋体" w:hint="eastAsia"/>
          <w:spacing w:val="4"/>
          <w:sz w:val="21"/>
          <w:szCs w:val="21"/>
          <w:lang w:eastAsia="zh-CN"/>
        </w:rPr>
      </w:pPr>
      <w:r>
        <w:rPr>
          <w:rFonts w:ascii="宋体" w:eastAsia="宋体" w:hAnsi="宋体" w:hint="eastAsia"/>
          <w:spacing w:val="4"/>
          <w:sz w:val="21"/>
          <w:szCs w:val="21"/>
          <w:lang w:eastAsia="zh-CN"/>
        </w:rPr>
        <w:t>特殊情况处理：调整</w:t>
      </w:r>
      <w:r>
        <w:rPr>
          <w:rFonts w:ascii="宋体" w:eastAsia="宋体" w:hAnsi="宋体"/>
          <w:spacing w:val="4"/>
          <w:sz w:val="21"/>
          <w:szCs w:val="21"/>
          <w:lang w:eastAsia="zh-CN"/>
        </w:rPr>
        <w:t>课题；指导、评阅</w:t>
      </w:r>
      <w:r>
        <w:rPr>
          <w:rFonts w:ascii="宋体" w:eastAsia="宋体" w:hAnsi="宋体" w:hint="eastAsia"/>
          <w:spacing w:val="4"/>
          <w:sz w:val="21"/>
          <w:szCs w:val="21"/>
          <w:lang w:eastAsia="zh-CN"/>
        </w:rPr>
        <w:t>、</w:t>
      </w:r>
      <w:r>
        <w:rPr>
          <w:rFonts w:ascii="宋体" w:eastAsia="宋体" w:hAnsi="宋体"/>
          <w:spacing w:val="4"/>
          <w:sz w:val="21"/>
          <w:szCs w:val="21"/>
          <w:lang w:eastAsia="zh-CN"/>
        </w:rPr>
        <w:t>答辩</w:t>
      </w:r>
      <w:r>
        <w:rPr>
          <w:rFonts w:ascii="宋体" w:eastAsia="宋体" w:hAnsi="宋体" w:hint="eastAsia"/>
          <w:spacing w:val="4"/>
          <w:sz w:val="21"/>
          <w:szCs w:val="21"/>
          <w:lang w:eastAsia="zh-CN"/>
        </w:rPr>
        <w:t xml:space="preserve"> 三项</w:t>
      </w:r>
      <w:r>
        <w:rPr>
          <w:rFonts w:ascii="宋体" w:eastAsia="宋体" w:hAnsi="宋体"/>
          <w:spacing w:val="4"/>
          <w:sz w:val="21"/>
          <w:szCs w:val="21"/>
          <w:lang w:eastAsia="zh-CN"/>
        </w:rPr>
        <w:t>成绩的评分退回，可以</w:t>
      </w:r>
      <w:r>
        <w:rPr>
          <w:rFonts w:ascii="宋体" w:eastAsia="宋体" w:hAnsi="宋体" w:hint="eastAsia"/>
          <w:spacing w:val="4"/>
          <w:sz w:val="21"/>
          <w:szCs w:val="21"/>
          <w:lang w:eastAsia="zh-CN"/>
        </w:rPr>
        <w:t>退回去</w:t>
      </w:r>
      <w:proofErr w:type="gramStart"/>
      <w:r>
        <w:rPr>
          <w:rFonts w:ascii="宋体" w:eastAsia="宋体" w:hAnsi="宋体"/>
          <w:spacing w:val="4"/>
          <w:sz w:val="21"/>
          <w:szCs w:val="21"/>
          <w:lang w:eastAsia="zh-CN"/>
        </w:rPr>
        <w:t>让指导</w:t>
      </w:r>
      <w:proofErr w:type="gramEnd"/>
      <w:r>
        <w:rPr>
          <w:rFonts w:ascii="宋体" w:eastAsia="宋体" w:hAnsi="宋体"/>
          <w:spacing w:val="4"/>
          <w:sz w:val="21"/>
          <w:szCs w:val="21"/>
          <w:lang w:eastAsia="zh-CN"/>
        </w:rPr>
        <w:t>教师直接修改成绩</w:t>
      </w:r>
      <w:r>
        <w:rPr>
          <w:rFonts w:ascii="宋体" w:eastAsia="宋体" w:hAnsi="宋体" w:hint="eastAsia"/>
          <w:spacing w:val="4"/>
          <w:sz w:val="21"/>
          <w:szCs w:val="21"/>
          <w:lang w:eastAsia="zh-CN"/>
        </w:rPr>
        <w:t>；</w:t>
      </w:r>
      <w:proofErr w:type="gramStart"/>
      <w:r>
        <w:rPr>
          <w:rFonts w:ascii="宋体" w:eastAsia="宋体" w:hAnsi="宋体"/>
          <w:spacing w:val="4"/>
          <w:sz w:val="21"/>
          <w:szCs w:val="21"/>
          <w:lang w:eastAsia="zh-CN"/>
        </w:rPr>
        <w:t>毕设材料</w:t>
      </w:r>
      <w:proofErr w:type="gramEnd"/>
      <w:r>
        <w:rPr>
          <w:rFonts w:ascii="宋体" w:eastAsia="宋体" w:hAnsi="宋体"/>
          <w:spacing w:val="4"/>
          <w:sz w:val="21"/>
          <w:szCs w:val="21"/>
          <w:lang w:eastAsia="zh-CN"/>
        </w:rPr>
        <w:t>修改，系统管理员可以直接修改学生的各项材料信息</w:t>
      </w:r>
      <w:r>
        <w:rPr>
          <w:rFonts w:ascii="宋体" w:eastAsia="宋体" w:hAnsi="宋体" w:hint="eastAsia"/>
          <w:spacing w:val="4"/>
          <w:sz w:val="21"/>
          <w:szCs w:val="21"/>
          <w:lang w:eastAsia="zh-CN"/>
        </w:rPr>
        <w:t>。</w:t>
      </w:r>
    </w:p>
    <w:p w14:paraId="638CEAE3" w14:textId="77777777" w:rsidR="00365CA5" w:rsidRDefault="00365CA5" w:rsidP="00365CA5">
      <w:pPr>
        <w:spacing w:line="240" w:lineRule="atLeast"/>
        <w:rPr>
          <w:rFonts w:ascii="微软雅黑" w:eastAsia="微软雅黑" w:cs="微软雅黑" w:hint="eastAsia"/>
          <w:kern w:val="0"/>
          <w:szCs w:val="24"/>
          <w:lang w:val="zh-CN" w:eastAsia="zh-CN"/>
        </w:rPr>
      </w:pPr>
      <w:bookmarkStart w:id="15" w:name="_Toc446399992"/>
    </w:p>
    <w:p w14:paraId="301BF343" w14:textId="77777777" w:rsidR="00365CA5" w:rsidRDefault="00365CA5" w:rsidP="00365CA5">
      <w:pPr>
        <w:pStyle w:val="3"/>
        <w:rPr>
          <w:rFonts w:hint="eastAsia"/>
        </w:rPr>
      </w:pPr>
      <w:bookmarkStart w:id="16" w:name="_Toc81225549"/>
      <w:r>
        <w:rPr>
          <w:rFonts w:hint="eastAsia"/>
        </w:rPr>
        <w:t>8.过程信息统计</w:t>
      </w:r>
      <w:bookmarkEnd w:id="15"/>
      <w:bookmarkEnd w:id="16"/>
      <w:r>
        <w:rPr>
          <w:rFonts w:hint="eastAsia"/>
        </w:rPr>
        <w:t xml:space="preserve"> </w:t>
      </w:r>
    </w:p>
    <w:p w14:paraId="3B50214A" w14:textId="77777777" w:rsidR="00365CA5" w:rsidRDefault="00365CA5" w:rsidP="00365CA5">
      <w:pPr>
        <w:spacing w:line="360" w:lineRule="auto"/>
        <w:ind w:firstLineChars="200" w:firstLine="420"/>
        <w:rPr>
          <w:rFonts w:ascii="宋体" w:eastAsia="宋体" w:hAnsi="宋体" w:hint="eastAsia"/>
          <w:sz w:val="21"/>
          <w:szCs w:val="21"/>
          <w:lang w:eastAsia="zh-CN"/>
        </w:rPr>
      </w:pPr>
      <w:r>
        <w:rPr>
          <w:rFonts w:ascii="宋体" w:eastAsia="宋体" w:hAnsi="宋体" w:hint="eastAsia"/>
          <w:sz w:val="21"/>
          <w:szCs w:val="21"/>
          <w:lang w:eastAsia="zh-CN"/>
        </w:rPr>
        <w:t>系统管理员可以在该模块查看各篇论文的所在状态及在各操作流程中论文统计信息（管理员可以查看毕业设计学生信息、各申报课题信息、任务书信息、开题报告</w:t>
      </w:r>
      <w:r>
        <w:rPr>
          <w:rFonts w:ascii="宋体" w:eastAsia="宋体" w:hAnsi="宋体"/>
          <w:sz w:val="21"/>
          <w:szCs w:val="21"/>
          <w:lang w:eastAsia="zh-CN"/>
        </w:rPr>
        <w:t>信息</w:t>
      </w:r>
      <w:r>
        <w:rPr>
          <w:rFonts w:ascii="宋体" w:eastAsia="宋体" w:hAnsi="宋体" w:hint="eastAsia"/>
          <w:sz w:val="21"/>
          <w:szCs w:val="21"/>
          <w:lang w:eastAsia="zh-CN"/>
        </w:rPr>
        <w:t>统计等。）管理员可以</w:t>
      </w:r>
      <w:proofErr w:type="gramStart"/>
      <w:r>
        <w:rPr>
          <w:rFonts w:ascii="宋体" w:eastAsia="宋体" w:hAnsi="宋体" w:hint="eastAsia"/>
          <w:sz w:val="21"/>
          <w:szCs w:val="21"/>
          <w:lang w:eastAsia="zh-CN"/>
        </w:rPr>
        <w:t>通过毕设过程</w:t>
      </w:r>
      <w:proofErr w:type="gramEnd"/>
      <w:r>
        <w:rPr>
          <w:rFonts w:ascii="宋体" w:eastAsia="宋体" w:hAnsi="宋体" w:hint="eastAsia"/>
          <w:sz w:val="21"/>
          <w:szCs w:val="21"/>
          <w:lang w:eastAsia="zh-CN"/>
        </w:rPr>
        <w:t>进度来了解学生的论文完成情况。</w:t>
      </w:r>
    </w:p>
    <w:p w14:paraId="0C19E675" w14:textId="77777777" w:rsidR="00365CA5" w:rsidRDefault="00365CA5" w:rsidP="00365CA5">
      <w:pPr>
        <w:widowControl/>
        <w:rPr>
          <w:rFonts w:ascii="宋体" w:eastAsia="宋体" w:hAnsi="宋体" w:cs="宋体" w:hint="eastAsia"/>
          <w:kern w:val="0"/>
          <w:szCs w:val="24"/>
          <w:lang w:eastAsia="zh-CN"/>
        </w:rPr>
      </w:pPr>
      <w:bookmarkStart w:id="17" w:name="_Toc446399993"/>
    </w:p>
    <w:p w14:paraId="58AAD06C" w14:textId="77777777" w:rsidR="00365CA5" w:rsidRDefault="00365CA5" w:rsidP="00365CA5">
      <w:pPr>
        <w:pStyle w:val="3"/>
        <w:rPr>
          <w:rFonts w:hint="eastAsia"/>
        </w:rPr>
      </w:pPr>
      <w:bookmarkStart w:id="18" w:name="_Toc81225550"/>
      <w:r>
        <w:rPr>
          <w:rFonts w:hint="eastAsia"/>
        </w:rPr>
        <w:t>9.表格导出</w:t>
      </w:r>
      <w:bookmarkEnd w:id="17"/>
      <w:bookmarkEnd w:id="18"/>
      <w:r>
        <w:rPr>
          <w:rFonts w:hint="eastAsia"/>
        </w:rPr>
        <w:t xml:space="preserve"> </w:t>
      </w:r>
    </w:p>
    <w:p w14:paraId="2C0AA8BC" w14:textId="77777777" w:rsidR="00365CA5" w:rsidRDefault="00365CA5" w:rsidP="00365CA5">
      <w:pPr>
        <w:spacing w:line="360" w:lineRule="auto"/>
        <w:ind w:firstLine="435"/>
        <w:rPr>
          <w:rFonts w:ascii="宋体" w:eastAsia="宋体" w:hAnsi="宋体"/>
          <w:spacing w:val="4"/>
          <w:sz w:val="21"/>
          <w:szCs w:val="21"/>
          <w:lang w:eastAsia="zh-CN"/>
        </w:rPr>
      </w:pPr>
      <w:r>
        <w:rPr>
          <w:rFonts w:ascii="宋体" w:eastAsia="宋体" w:hAnsi="宋体" w:hint="eastAsia"/>
          <w:spacing w:val="4"/>
          <w:sz w:val="21"/>
          <w:szCs w:val="21"/>
          <w:lang w:eastAsia="zh-CN"/>
        </w:rPr>
        <w:t>导出的表格：课题情况统计表、综合信息汇总表、学生材料打印、成绩汇总表</w:t>
      </w:r>
      <w:r>
        <w:rPr>
          <w:rFonts w:ascii="宋体" w:eastAsia="宋体" w:hAnsi="宋体"/>
          <w:spacing w:val="4"/>
          <w:sz w:val="21"/>
          <w:szCs w:val="21"/>
          <w:lang w:eastAsia="zh-CN"/>
        </w:rPr>
        <w:t>、</w:t>
      </w:r>
      <w:r>
        <w:rPr>
          <w:rFonts w:ascii="宋体" w:eastAsia="宋体" w:hAnsi="宋体" w:hint="eastAsia"/>
          <w:spacing w:val="4"/>
          <w:sz w:val="21"/>
          <w:szCs w:val="21"/>
          <w:lang w:eastAsia="zh-CN"/>
        </w:rPr>
        <w:t>优秀</w:t>
      </w:r>
      <w:r>
        <w:rPr>
          <w:rFonts w:ascii="宋体" w:eastAsia="宋体" w:hAnsi="宋体"/>
          <w:spacing w:val="4"/>
          <w:sz w:val="21"/>
          <w:szCs w:val="21"/>
          <w:lang w:eastAsia="zh-CN"/>
        </w:rPr>
        <w:t>论文统计表</w:t>
      </w:r>
      <w:bookmarkStart w:id="19" w:name="_Toc446399994"/>
      <w:r>
        <w:rPr>
          <w:rFonts w:ascii="宋体" w:eastAsia="宋体" w:hAnsi="宋体" w:hint="eastAsia"/>
          <w:spacing w:val="4"/>
          <w:sz w:val="21"/>
          <w:szCs w:val="21"/>
          <w:lang w:eastAsia="zh-CN"/>
        </w:rPr>
        <w:t>。</w:t>
      </w:r>
    </w:p>
    <w:p w14:paraId="2FF8048C" w14:textId="77777777" w:rsidR="00365CA5" w:rsidRDefault="00365CA5" w:rsidP="00365CA5">
      <w:pPr>
        <w:spacing w:line="360" w:lineRule="auto"/>
        <w:ind w:firstLine="435"/>
        <w:rPr>
          <w:rFonts w:ascii="宋体" w:eastAsia="宋体" w:hAnsi="宋体" w:hint="eastAsia"/>
          <w:spacing w:val="4"/>
          <w:sz w:val="21"/>
          <w:szCs w:val="21"/>
          <w:lang w:eastAsia="zh-CN"/>
        </w:rPr>
      </w:pPr>
    </w:p>
    <w:p w14:paraId="58D336F0" w14:textId="77777777" w:rsidR="00365CA5" w:rsidRDefault="00365CA5" w:rsidP="00365CA5">
      <w:pPr>
        <w:pStyle w:val="3"/>
        <w:rPr>
          <w:rFonts w:hint="eastAsia"/>
        </w:rPr>
      </w:pPr>
      <w:bookmarkStart w:id="20" w:name="_Toc81225551"/>
      <w:r>
        <w:rPr>
          <w:rFonts w:hint="eastAsia"/>
        </w:rPr>
        <w:t>10.历史归档查询</w:t>
      </w:r>
      <w:bookmarkEnd w:id="19"/>
      <w:bookmarkEnd w:id="20"/>
      <w:r>
        <w:rPr>
          <w:rFonts w:hint="eastAsia"/>
        </w:rPr>
        <w:t xml:space="preserve"> </w:t>
      </w:r>
    </w:p>
    <w:p w14:paraId="39EF8B5A" w14:textId="77777777" w:rsidR="00365CA5" w:rsidRDefault="00365CA5" w:rsidP="00365CA5">
      <w:pPr>
        <w:spacing w:line="360" w:lineRule="auto"/>
        <w:rPr>
          <w:rFonts w:ascii="宋体" w:eastAsia="宋体" w:hAnsi="宋体" w:hint="eastAsia"/>
          <w:sz w:val="21"/>
          <w:szCs w:val="21"/>
          <w:lang w:eastAsia="zh-CN"/>
        </w:rPr>
      </w:pPr>
      <w:r>
        <w:rPr>
          <w:rFonts w:ascii="宋体" w:eastAsia="宋体" w:hAnsi="宋体" w:hint="eastAsia"/>
          <w:sz w:val="21"/>
          <w:szCs w:val="21"/>
          <w:lang w:eastAsia="zh-CN"/>
        </w:rPr>
        <w:t>归档查询：学生信息查询、往年</w:t>
      </w:r>
      <w:r>
        <w:rPr>
          <w:rFonts w:ascii="宋体" w:eastAsia="宋体" w:hAnsi="宋体"/>
          <w:sz w:val="21"/>
          <w:szCs w:val="21"/>
          <w:lang w:eastAsia="zh-CN"/>
        </w:rPr>
        <w:t>的综合信息汇总</w:t>
      </w:r>
      <w:r>
        <w:rPr>
          <w:rFonts w:ascii="宋体" w:eastAsia="宋体" w:hAnsi="宋体" w:hint="eastAsia"/>
          <w:sz w:val="21"/>
          <w:szCs w:val="21"/>
          <w:lang w:eastAsia="zh-CN"/>
        </w:rPr>
        <w:t>表、</w:t>
      </w:r>
      <w:r>
        <w:rPr>
          <w:rFonts w:ascii="宋体" w:eastAsia="宋体" w:hAnsi="宋体"/>
          <w:sz w:val="21"/>
          <w:szCs w:val="21"/>
          <w:lang w:eastAsia="zh-CN"/>
        </w:rPr>
        <w:t>往年各学院的工作总结、</w:t>
      </w:r>
      <w:r>
        <w:rPr>
          <w:rFonts w:ascii="宋体" w:eastAsia="宋体" w:hAnsi="宋体" w:hint="eastAsia"/>
          <w:sz w:val="21"/>
          <w:szCs w:val="21"/>
          <w:lang w:eastAsia="zh-CN"/>
        </w:rPr>
        <w:t>往年学生材料打印。</w:t>
      </w:r>
    </w:p>
    <w:p w14:paraId="35C1C055" w14:textId="77777777" w:rsidR="00365CA5" w:rsidRDefault="00365CA5" w:rsidP="00365CA5">
      <w:pPr>
        <w:rPr>
          <w:rFonts w:eastAsia="宋体" w:hint="eastAsia"/>
          <w:lang w:val="en-US" w:eastAsia="zh-CN"/>
        </w:rPr>
      </w:pPr>
      <w:bookmarkStart w:id="21" w:name="_Toc446399995"/>
    </w:p>
    <w:p w14:paraId="64FC3F0A" w14:textId="77777777" w:rsidR="00365CA5" w:rsidRDefault="00365CA5" w:rsidP="00365CA5">
      <w:pPr>
        <w:rPr>
          <w:rFonts w:eastAsia="宋体"/>
          <w:lang w:eastAsia="zh-CN"/>
        </w:rPr>
      </w:pPr>
    </w:p>
    <w:p w14:paraId="3C0B4B62" w14:textId="77777777" w:rsidR="00365CA5" w:rsidRDefault="00365CA5" w:rsidP="00365CA5">
      <w:pPr>
        <w:rPr>
          <w:rFonts w:eastAsia="宋体" w:hint="eastAsia"/>
          <w:lang w:eastAsia="zh-CN"/>
        </w:rPr>
      </w:pPr>
    </w:p>
    <w:p w14:paraId="1857C5E5" w14:textId="77777777" w:rsidR="00365CA5" w:rsidRDefault="00365CA5" w:rsidP="00365CA5">
      <w:pPr>
        <w:rPr>
          <w:rFonts w:eastAsia="宋体" w:hint="eastAsia"/>
          <w:lang w:eastAsia="zh-CN"/>
        </w:rPr>
      </w:pPr>
    </w:p>
    <w:p w14:paraId="7A4FAD1E" w14:textId="77777777" w:rsidR="00365CA5" w:rsidRDefault="00365CA5" w:rsidP="00365CA5">
      <w:pPr>
        <w:pStyle w:val="2"/>
        <w:rPr>
          <w:rFonts w:hint="eastAsia"/>
        </w:rPr>
      </w:pPr>
      <w:bookmarkStart w:id="22" w:name="_Toc81225552"/>
      <w:bookmarkEnd w:id="0"/>
      <w:bookmarkEnd w:id="1"/>
      <w:bookmarkEnd w:id="21"/>
      <w:r>
        <w:rPr>
          <w:rFonts w:hint="eastAsia"/>
        </w:rPr>
        <w:t>二、教学秘书（学院管理员）</w:t>
      </w:r>
      <w:bookmarkEnd w:id="22"/>
    </w:p>
    <w:p w14:paraId="5DB14A50" w14:textId="77777777" w:rsidR="00365CA5" w:rsidRDefault="00365CA5" w:rsidP="00365CA5">
      <w:pPr>
        <w:pStyle w:val="3"/>
        <w:rPr>
          <w:rFonts w:hint="eastAsia"/>
        </w:rPr>
      </w:pPr>
      <w:bookmarkStart w:id="23" w:name="_Toc81225553"/>
      <w:bookmarkStart w:id="24" w:name="_Toc446399997"/>
      <w:r>
        <w:rPr>
          <w:rFonts w:hint="eastAsia"/>
        </w:rPr>
        <w:t>1.账号管理</w:t>
      </w:r>
      <w:bookmarkEnd w:id="23"/>
      <w:bookmarkEnd w:id="24"/>
      <w:r>
        <w:rPr>
          <w:rFonts w:hint="eastAsia"/>
        </w:rPr>
        <w:t xml:space="preserve">  </w:t>
      </w:r>
    </w:p>
    <w:p w14:paraId="757CC6FC"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教学秘书可以管理系统中本学院账号。教学秘书可以在对应的功能块里添加/修改/删除对应账号，激活账号等功能。其中学生和指导教师可通过EXCEL汇总表格直接导入。</w:t>
      </w:r>
    </w:p>
    <w:p w14:paraId="4EEAAF47"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注：在教师功能块中可以选择是否设置为教学院长、专业负责人、</w:t>
      </w:r>
      <w:r>
        <w:rPr>
          <w:rFonts w:ascii="宋体" w:eastAsia="宋体" w:hAnsi="宋体"/>
          <w:sz w:val="21"/>
          <w:szCs w:val="21"/>
          <w:lang w:eastAsia="zh-CN"/>
        </w:rPr>
        <w:t>答辩录入员</w:t>
      </w:r>
      <w:r>
        <w:rPr>
          <w:rFonts w:ascii="宋体" w:eastAsia="宋体" w:hAnsi="宋体" w:hint="eastAsia"/>
          <w:sz w:val="21"/>
          <w:szCs w:val="21"/>
          <w:lang w:eastAsia="zh-CN"/>
        </w:rPr>
        <w:t>。将老师设置为专业负责人，需要为专业负责人选择他所处</w:t>
      </w:r>
      <w:r>
        <w:rPr>
          <w:rFonts w:ascii="宋体" w:eastAsia="宋体" w:hAnsi="宋体"/>
          <w:sz w:val="21"/>
          <w:szCs w:val="21"/>
          <w:lang w:eastAsia="zh-CN"/>
        </w:rPr>
        <w:t>的学院和</w:t>
      </w:r>
      <w:r>
        <w:rPr>
          <w:rFonts w:ascii="宋体" w:eastAsia="宋体" w:hAnsi="宋体" w:hint="eastAsia"/>
          <w:sz w:val="21"/>
          <w:szCs w:val="21"/>
          <w:lang w:eastAsia="zh-CN"/>
        </w:rPr>
        <w:t>所负责的专业。</w:t>
      </w:r>
    </w:p>
    <w:p w14:paraId="1C5308D8" w14:textId="77777777" w:rsidR="00365CA5" w:rsidRDefault="00365CA5" w:rsidP="00365CA5">
      <w:pPr>
        <w:pStyle w:val="a0"/>
        <w:spacing w:line="240" w:lineRule="atLeast"/>
        <w:ind w:firstLineChars="0" w:firstLine="0"/>
        <w:rPr>
          <w:rFonts w:eastAsia="宋体" w:hint="eastAsia"/>
          <w:sz w:val="21"/>
          <w:szCs w:val="21"/>
          <w:lang w:eastAsia="zh-CN"/>
        </w:rPr>
      </w:pPr>
    </w:p>
    <w:p w14:paraId="3886F5F9" w14:textId="77777777" w:rsidR="00365CA5" w:rsidRDefault="00365CA5" w:rsidP="00365CA5">
      <w:pPr>
        <w:pStyle w:val="3"/>
        <w:rPr>
          <w:rFonts w:hint="eastAsia"/>
        </w:rPr>
      </w:pPr>
      <w:bookmarkStart w:id="25" w:name="_Toc81225554"/>
      <w:bookmarkStart w:id="26" w:name="_Toc446399998"/>
      <w:r>
        <w:rPr>
          <w:rFonts w:hint="eastAsia"/>
        </w:rPr>
        <w:lastRenderedPageBreak/>
        <w:t>2.截止日期设置</w:t>
      </w:r>
      <w:bookmarkEnd w:id="25"/>
      <w:bookmarkEnd w:id="26"/>
      <w:r>
        <w:rPr>
          <w:rFonts w:hint="eastAsia"/>
        </w:rPr>
        <w:t xml:space="preserve"> </w:t>
      </w:r>
    </w:p>
    <w:p w14:paraId="2C973171" w14:textId="77777777" w:rsidR="00365CA5" w:rsidRDefault="00365CA5" w:rsidP="00365CA5">
      <w:pPr>
        <w:pStyle w:val="a0"/>
        <w:spacing w:line="360" w:lineRule="auto"/>
        <w:ind w:firstLine="436"/>
        <w:rPr>
          <w:rFonts w:ascii="宋体" w:eastAsia="宋体" w:hAnsi="宋体" w:hint="eastAsia"/>
          <w:spacing w:val="4"/>
          <w:sz w:val="21"/>
          <w:szCs w:val="21"/>
          <w:lang w:eastAsia="zh-CN"/>
        </w:rPr>
      </w:pPr>
      <w:bookmarkStart w:id="27" w:name="_Toc446399999"/>
      <w:r>
        <w:rPr>
          <w:rFonts w:ascii="宋体" w:eastAsia="宋体" w:hAnsi="宋体" w:hint="eastAsia"/>
          <w:spacing w:val="4"/>
          <w:sz w:val="21"/>
          <w:szCs w:val="21"/>
          <w:lang w:eastAsia="zh-CN"/>
        </w:rPr>
        <w:t>教学秘书要设置各学院</w:t>
      </w:r>
      <w:r>
        <w:rPr>
          <w:rFonts w:ascii="宋体" w:eastAsia="宋体" w:hAnsi="宋体"/>
          <w:spacing w:val="4"/>
          <w:sz w:val="21"/>
          <w:szCs w:val="21"/>
          <w:lang w:eastAsia="zh-CN"/>
        </w:rPr>
        <w:t>学生各项过程材料提交的起止日期（</w:t>
      </w:r>
      <w:r>
        <w:rPr>
          <w:rFonts w:ascii="宋体" w:eastAsia="宋体" w:hAnsi="宋体" w:hint="eastAsia"/>
          <w:spacing w:val="4"/>
          <w:sz w:val="21"/>
          <w:szCs w:val="21"/>
          <w:lang w:eastAsia="zh-CN"/>
        </w:rPr>
        <w:t>可以</w:t>
      </w:r>
      <w:r>
        <w:rPr>
          <w:rFonts w:ascii="宋体" w:eastAsia="宋体" w:hAnsi="宋体"/>
          <w:spacing w:val="4"/>
          <w:sz w:val="21"/>
          <w:szCs w:val="21"/>
          <w:lang w:eastAsia="zh-CN"/>
        </w:rPr>
        <w:t>由系统管理员统一设置，也可以由学院秘书自己设置自己本学院的）</w:t>
      </w:r>
      <w:r>
        <w:rPr>
          <w:rFonts w:ascii="宋体" w:eastAsia="宋体" w:hAnsi="宋体" w:hint="eastAsia"/>
          <w:spacing w:val="4"/>
          <w:sz w:val="21"/>
          <w:szCs w:val="21"/>
          <w:lang w:eastAsia="zh-CN"/>
        </w:rPr>
        <w:t>。</w:t>
      </w:r>
    </w:p>
    <w:p w14:paraId="3F5089AD" w14:textId="77777777" w:rsidR="00365CA5" w:rsidRDefault="00365CA5" w:rsidP="00365CA5">
      <w:pPr>
        <w:pStyle w:val="a0"/>
        <w:ind w:firstLineChars="0" w:firstLine="0"/>
        <w:rPr>
          <w:rFonts w:eastAsia="宋体" w:hint="eastAsia"/>
          <w:lang w:eastAsia="zh-CN"/>
        </w:rPr>
      </w:pPr>
    </w:p>
    <w:p w14:paraId="0FBE9295" w14:textId="77777777" w:rsidR="00365CA5" w:rsidRDefault="00365CA5" w:rsidP="00365CA5">
      <w:pPr>
        <w:pStyle w:val="3"/>
        <w:rPr>
          <w:rFonts w:hint="eastAsia"/>
        </w:rPr>
      </w:pPr>
      <w:bookmarkStart w:id="28" w:name="_Toc81225555"/>
      <w:r>
        <w:rPr>
          <w:rFonts w:hint="eastAsia"/>
        </w:rPr>
        <w:t>3.流程管理</w:t>
      </w:r>
      <w:bookmarkEnd w:id="27"/>
      <w:bookmarkEnd w:id="28"/>
      <w:r>
        <w:rPr>
          <w:rFonts w:hint="eastAsia"/>
        </w:rPr>
        <w:t xml:space="preserve"> </w:t>
      </w:r>
    </w:p>
    <w:p w14:paraId="1D0A24B7" w14:textId="77777777" w:rsidR="00365CA5" w:rsidRDefault="00365CA5" w:rsidP="00365CA5">
      <w:pPr>
        <w:spacing w:line="360" w:lineRule="auto"/>
        <w:ind w:firstLineChars="200" w:firstLine="420"/>
        <w:rPr>
          <w:rFonts w:eastAsia="宋体" w:hint="eastAsia"/>
          <w:sz w:val="21"/>
          <w:szCs w:val="21"/>
          <w:lang w:eastAsia="zh-CN"/>
        </w:rPr>
      </w:pPr>
      <w:r>
        <w:rPr>
          <w:rFonts w:eastAsia="宋体" w:hint="eastAsia"/>
          <w:sz w:val="21"/>
          <w:szCs w:val="21"/>
          <w:lang w:eastAsia="zh-CN"/>
        </w:rPr>
        <w:t>教学秘书可以在学生毕设由教师，评阅老师，答辩秘书打分后，在成绩总评处发布学生的成绩。</w:t>
      </w:r>
      <w:bookmarkStart w:id="29" w:name="_Toc446400000"/>
      <w:r>
        <w:rPr>
          <w:rFonts w:eastAsia="宋体" w:hint="eastAsia"/>
          <w:sz w:val="21"/>
          <w:szCs w:val="21"/>
          <w:lang w:eastAsia="zh-CN"/>
        </w:rPr>
        <w:t>教学秘书在此环节中填写学院工作总结也可以对优秀论文进行发布展示。</w:t>
      </w:r>
    </w:p>
    <w:p w14:paraId="292F3801" w14:textId="77777777" w:rsidR="00365CA5" w:rsidRDefault="00365CA5" w:rsidP="00365CA5">
      <w:pPr>
        <w:pStyle w:val="a0"/>
        <w:ind w:firstLineChars="0" w:firstLine="0"/>
        <w:rPr>
          <w:rFonts w:eastAsia="宋体" w:hint="eastAsia"/>
          <w:lang w:eastAsia="zh-CN"/>
        </w:rPr>
      </w:pPr>
    </w:p>
    <w:p w14:paraId="138448B2" w14:textId="77777777" w:rsidR="00365CA5" w:rsidRDefault="00365CA5" w:rsidP="00365CA5">
      <w:pPr>
        <w:pStyle w:val="3"/>
        <w:rPr>
          <w:rFonts w:hint="eastAsia"/>
        </w:rPr>
      </w:pPr>
      <w:bookmarkStart w:id="30" w:name="_Toc81225556"/>
      <w:r>
        <w:rPr>
          <w:rFonts w:hint="eastAsia"/>
        </w:rPr>
        <w:t>4.特殊情况处理</w:t>
      </w:r>
      <w:bookmarkEnd w:id="29"/>
      <w:bookmarkEnd w:id="30"/>
      <w:r>
        <w:rPr>
          <w:rFonts w:hint="eastAsia"/>
        </w:rPr>
        <w:t xml:space="preserve"> </w:t>
      </w:r>
    </w:p>
    <w:p w14:paraId="54E58F55" w14:textId="77777777" w:rsidR="00365CA5" w:rsidRDefault="00365CA5" w:rsidP="00365CA5">
      <w:pPr>
        <w:spacing w:line="360" w:lineRule="auto"/>
        <w:ind w:firstLine="435"/>
        <w:rPr>
          <w:rFonts w:ascii="宋体" w:eastAsia="宋体" w:hAnsi="宋体" w:hint="eastAsia"/>
          <w:spacing w:val="4"/>
          <w:sz w:val="21"/>
          <w:szCs w:val="21"/>
          <w:lang w:eastAsia="zh-CN"/>
        </w:rPr>
      </w:pPr>
      <w:r>
        <w:rPr>
          <w:rFonts w:ascii="宋体" w:eastAsia="宋体" w:hAnsi="宋体" w:hint="eastAsia"/>
          <w:spacing w:val="4"/>
          <w:sz w:val="21"/>
          <w:szCs w:val="21"/>
          <w:lang w:eastAsia="zh-CN"/>
        </w:rPr>
        <w:t>特殊情况处理：分配学生课题</w:t>
      </w:r>
      <w:r>
        <w:rPr>
          <w:rFonts w:ascii="宋体" w:eastAsia="宋体" w:hAnsi="宋体"/>
          <w:spacing w:val="4"/>
          <w:sz w:val="21"/>
          <w:szCs w:val="21"/>
          <w:lang w:eastAsia="zh-CN"/>
        </w:rPr>
        <w:t>；指导、评阅</w:t>
      </w:r>
      <w:r>
        <w:rPr>
          <w:rFonts w:ascii="宋体" w:eastAsia="宋体" w:hAnsi="宋体" w:hint="eastAsia"/>
          <w:spacing w:val="4"/>
          <w:sz w:val="21"/>
          <w:szCs w:val="21"/>
          <w:lang w:eastAsia="zh-CN"/>
        </w:rPr>
        <w:t>、</w:t>
      </w:r>
      <w:r>
        <w:rPr>
          <w:rFonts w:ascii="宋体" w:eastAsia="宋体" w:hAnsi="宋体"/>
          <w:spacing w:val="4"/>
          <w:sz w:val="21"/>
          <w:szCs w:val="21"/>
          <w:lang w:eastAsia="zh-CN"/>
        </w:rPr>
        <w:t>答辩</w:t>
      </w:r>
      <w:r>
        <w:rPr>
          <w:rFonts w:ascii="宋体" w:eastAsia="宋体" w:hAnsi="宋体" w:hint="eastAsia"/>
          <w:spacing w:val="4"/>
          <w:sz w:val="21"/>
          <w:szCs w:val="21"/>
          <w:lang w:eastAsia="zh-CN"/>
        </w:rPr>
        <w:t xml:space="preserve"> 三项</w:t>
      </w:r>
      <w:r>
        <w:rPr>
          <w:rFonts w:ascii="宋体" w:eastAsia="宋体" w:hAnsi="宋体"/>
          <w:spacing w:val="4"/>
          <w:sz w:val="21"/>
          <w:szCs w:val="21"/>
          <w:lang w:eastAsia="zh-CN"/>
        </w:rPr>
        <w:t>成绩的评分退回，可以</w:t>
      </w:r>
      <w:r>
        <w:rPr>
          <w:rFonts w:ascii="宋体" w:eastAsia="宋体" w:hAnsi="宋体" w:hint="eastAsia"/>
          <w:spacing w:val="4"/>
          <w:sz w:val="21"/>
          <w:szCs w:val="21"/>
          <w:lang w:eastAsia="zh-CN"/>
        </w:rPr>
        <w:t>退回去</w:t>
      </w:r>
      <w:proofErr w:type="gramStart"/>
      <w:r>
        <w:rPr>
          <w:rFonts w:ascii="宋体" w:eastAsia="宋体" w:hAnsi="宋体"/>
          <w:spacing w:val="4"/>
          <w:sz w:val="21"/>
          <w:szCs w:val="21"/>
          <w:lang w:eastAsia="zh-CN"/>
        </w:rPr>
        <w:t>让指导</w:t>
      </w:r>
      <w:proofErr w:type="gramEnd"/>
      <w:r>
        <w:rPr>
          <w:rFonts w:ascii="宋体" w:eastAsia="宋体" w:hAnsi="宋体"/>
          <w:spacing w:val="4"/>
          <w:sz w:val="21"/>
          <w:szCs w:val="21"/>
          <w:lang w:eastAsia="zh-CN"/>
        </w:rPr>
        <w:t>教师直接修改成绩</w:t>
      </w:r>
      <w:r>
        <w:rPr>
          <w:rFonts w:ascii="宋体" w:eastAsia="宋体" w:hAnsi="宋体" w:hint="eastAsia"/>
          <w:spacing w:val="4"/>
          <w:sz w:val="21"/>
          <w:szCs w:val="21"/>
          <w:lang w:eastAsia="zh-CN"/>
        </w:rPr>
        <w:t>；总评成绩调整申请和毕设材料修改（有课题&amp;无课题）。</w:t>
      </w:r>
    </w:p>
    <w:p w14:paraId="05B89257" w14:textId="77777777" w:rsidR="00365CA5" w:rsidRDefault="00365CA5" w:rsidP="00365CA5">
      <w:pPr>
        <w:pStyle w:val="a0"/>
        <w:ind w:firstLineChars="0" w:firstLine="0"/>
        <w:rPr>
          <w:rFonts w:ascii="宋体" w:eastAsia="宋体" w:hAnsi="宋体" w:hint="eastAsia"/>
          <w:sz w:val="21"/>
          <w:szCs w:val="21"/>
          <w:lang w:eastAsia="zh-CN"/>
        </w:rPr>
      </w:pPr>
    </w:p>
    <w:p w14:paraId="14D2BAA5" w14:textId="77777777" w:rsidR="00365CA5" w:rsidRDefault="00365CA5" w:rsidP="00365CA5">
      <w:pPr>
        <w:pStyle w:val="3"/>
        <w:rPr>
          <w:rFonts w:hint="eastAsia"/>
        </w:rPr>
      </w:pPr>
      <w:bookmarkStart w:id="31" w:name="_Toc81225557"/>
      <w:bookmarkStart w:id="32" w:name="_Toc446400001"/>
      <w:r>
        <w:rPr>
          <w:rFonts w:hint="eastAsia"/>
        </w:rPr>
        <w:t>5.过程信息统计</w:t>
      </w:r>
      <w:bookmarkEnd w:id="31"/>
      <w:bookmarkEnd w:id="32"/>
      <w:r>
        <w:rPr>
          <w:rFonts w:hint="eastAsia"/>
        </w:rPr>
        <w:t xml:space="preserve"> </w:t>
      </w:r>
    </w:p>
    <w:p w14:paraId="734F17C4" w14:textId="77777777" w:rsidR="00365CA5" w:rsidRDefault="00365CA5" w:rsidP="00365CA5">
      <w:pPr>
        <w:spacing w:line="360" w:lineRule="auto"/>
        <w:ind w:firstLineChars="200" w:firstLine="420"/>
        <w:rPr>
          <w:rFonts w:ascii="宋体" w:eastAsia="宋体" w:hAnsi="宋体"/>
          <w:sz w:val="21"/>
          <w:szCs w:val="21"/>
          <w:lang w:eastAsia="zh-CN"/>
        </w:rPr>
      </w:pPr>
      <w:bookmarkStart w:id="33" w:name="_Toc81225558"/>
      <w:bookmarkStart w:id="34" w:name="_Toc446400002"/>
      <w:r>
        <w:rPr>
          <w:rFonts w:ascii="宋体" w:eastAsia="宋体" w:hAnsi="宋体" w:hint="eastAsia"/>
          <w:sz w:val="21"/>
          <w:szCs w:val="21"/>
          <w:lang w:eastAsia="zh-CN"/>
        </w:rPr>
        <w:t>教学秘书可以在该模块查看各篇论文的所在状态及在各操作流程中论文统计信息（管理员可以查看毕业设计学生信息、各申报课题信息、任务书信息、开题报告</w:t>
      </w:r>
      <w:r>
        <w:rPr>
          <w:rFonts w:ascii="宋体" w:eastAsia="宋体" w:hAnsi="宋体"/>
          <w:sz w:val="21"/>
          <w:szCs w:val="21"/>
          <w:lang w:eastAsia="zh-CN"/>
        </w:rPr>
        <w:t>信息</w:t>
      </w:r>
      <w:r>
        <w:rPr>
          <w:rFonts w:ascii="宋体" w:eastAsia="宋体" w:hAnsi="宋体" w:hint="eastAsia"/>
          <w:sz w:val="21"/>
          <w:szCs w:val="21"/>
          <w:lang w:eastAsia="zh-CN"/>
        </w:rPr>
        <w:t>统计等）。管理员可以</w:t>
      </w:r>
      <w:proofErr w:type="gramStart"/>
      <w:r>
        <w:rPr>
          <w:rFonts w:ascii="宋体" w:eastAsia="宋体" w:hAnsi="宋体" w:hint="eastAsia"/>
          <w:sz w:val="21"/>
          <w:szCs w:val="21"/>
          <w:lang w:eastAsia="zh-CN"/>
        </w:rPr>
        <w:t>通过毕设过程</w:t>
      </w:r>
      <w:proofErr w:type="gramEnd"/>
      <w:r>
        <w:rPr>
          <w:rFonts w:ascii="宋体" w:eastAsia="宋体" w:hAnsi="宋体" w:hint="eastAsia"/>
          <w:sz w:val="21"/>
          <w:szCs w:val="21"/>
          <w:lang w:eastAsia="zh-CN"/>
        </w:rPr>
        <w:t>进度来了解学生的论文完成情况。</w:t>
      </w:r>
    </w:p>
    <w:p w14:paraId="3C4FB383" w14:textId="77777777" w:rsidR="00365CA5" w:rsidRDefault="00365CA5" w:rsidP="00365CA5">
      <w:pPr>
        <w:spacing w:line="360" w:lineRule="auto"/>
        <w:ind w:firstLineChars="200" w:firstLine="420"/>
        <w:rPr>
          <w:rFonts w:ascii="宋体" w:eastAsia="宋体" w:hAnsi="宋体" w:hint="eastAsia"/>
          <w:sz w:val="21"/>
          <w:szCs w:val="21"/>
          <w:lang w:eastAsia="zh-CN"/>
        </w:rPr>
      </w:pPr>
    </w:p>
    <w:p w14:paraId="58A6856D" w14:textId="77777777" w:rsidR="00365CA5" w:rsidRDefault="00365CA5" w:rsidP="00365CA5">
      <w:pPr>
        <w:pStyle w:val="3"/>
        <w:rPr>
          <w:rFonts w:hint="eastAsia"/>
        </w:rPr>
      </w:pPr>
      <w:r>
        <w:rPr>
          <w:rFonts w:hint="eastAsia"/>
        </w:rPr>
        <w:t>6.表格导出</w:t>
      </w:r>
      <w:bookmarkEnd w:id="33"/>
      <w:bookmarkEnd w:id="34"/>
      <w:r>
        <w:rPr>
          <w:rFonts w:hint="eastAsia"/>
        </w:rPr>
        <w:t xml:space="preserve"> </w:t>
      </w:r>
    </w:p>
    <w:p w14:paraId="07598277" w14:textId="77777777" w:rsidR="00365CA5" w:rsidRDefault="00365CA5" w:rsidP="00365CA5">
      <w:pPr>
        <w:pStyle w:val="a0"/>
        <w:spacing w:line="360" w:lineRule="auto"/>
        <w:ind w:firstLine="436"/>
        <w:rPr>
          <w:rFonts w:ascii="宋体" w:eastAsia="宋体" w:hAnsi="宋体" w:hint="eastAsia"/>
          <w:spacing w:val="4"/>
          <w:sz w:val="21"/>
          <w:szCs w:val="21"/>
          <w:lang w:eastAsia="zh-CN"/>
        </w:rPr>
      </w:pPr>
      <w:r>
        <w:rPr>
          <w:rFonts w:ascii="宋体" w:eastAsia="宋体" w:hAnsi="宋体" w:hint="eastAsia"/>
          <w:spacing w:val="4"/>
          <w:sz w:val="21"/>
          <w:szCs w:val="21"/>
          <w:lang w:eastAsia="zh-CN"/>
        </w:rPr>
        <w:t>导出的表格：课题情况统计表、综合信息汇总表、学生材料打印、成绩汇总表</w:t>
      </w:r>
      <w:r>
        <w:rPr>
          <w:rFonts w:ascii="宋体" w:eastAsia="宋体" w:hAnsi="宋体"/>
          <w:spacing w:val="4"/>
          <w:sz w:val="21"/>
          <w:szCs w:val="21"/>
          <w:lang w:eastAsia="zh-CN"/>
        </w:rPr>
        <w:t>、</w:t>
      </w:r>
      <w:r>
        <w:rPr>
          <w:rFonts w:ascii="宋体" w:eastAsia="宋体" w:hAnsi="宋体" w:hint="eastAsia"/>
          <w:spacing w:val="4"/>
          <w:sz w:val="21"/>
          <w:szCs w:val="21"/>
          <w:lang w:eastAsia="zh-CN"/>
        </w:rPr>
        <w:t>优秀</w:t>
      </w:r>
      <w:r>
        <w:rPr>
          <w:rFonts w:ascii="宋体" w:eastAsia="宋体" w:hAnsi="宋体"/>
          <w:spacing w:val="4"/>
          <w:sz w:val="21"/>
          <w:szCs w:val="21"/>
          <w:lang w:eastAsia="zh-CN"/>
        </w:rPr>
        <w:t>论文统计表</w:t>
      </w:r>
      <w:r>
        <w:rPr>
          <w:rFonts w:ascii="宋体" w:eastAsia="宋体" w:hAnsi="宋体" w:hint="eastAsia"/>
          <w:spacing w:val="4"/>
          <w:sz w:val="21"/>
          <w:szCs w:val="21"/>
          <w:lang w:eastAsia="zh-CN"/>
        </w:rPr>
        <w:t>。</w:t>
      </w:r>
    </w:p>
    <w:p w14:paraId="0FEEB6DF" w14:textId="77777777" w:rsidR="00365CA5" w:rsidRDefault="00365CA5" w:rsidP="00365CA5">
      <w:pPr>
        <w:pStyle w:val="a0"/>
        <w:spacing w:line="360" w:lineRule="auto"/>
        <w:ind w:firstLineChars="0" w:firstLine="0"/>
        <w:rPr>
          <w:rFonts w:ascii="宋体" w:eastAsia="宋体" w:hAnsi="宋体" w:hint="eastAsia"/>
          <w:spacing w:val="4"/>
          <w:sz w:val="21"/>
          <w:szCs w:val="21"/>
          <w:lang w:eastAsia="zh-CN"/>
        </w:rPr>
      </w:pPr>
      <w:r>
        <w:rPr>
          <w:rFonts w:ascii="宋体" w:eastAsia="宋体" w:hAnsi="宋体" w:hint="eastAsia"/>
          <w:b/>
          <w:szCs w:val="21"/>
          <w:lang w:eastAsia="zh-CN"/>
        </w:rPr>
        <w:t>7.历史归档查询</w:t>
      </w:r>
    </w:p>
    <w:p w14:paraId="53EA3FDC" w14:textId="77777777" w:rsidR="00365CA5" w:rsidRDefault="00365CA5" w:rsidP="00365CA5">
      <w:pPr>
        <w:spacing w:line="360" w:lineRule="auto"/>
        <w:ind w:firstLineChars="200" w:firstLine="420"/>
        <w:rPr>
          <w:rFonts w:ascii="宋体" w:eastAsia="宋体" w:hAnsi="宋体"/>
          <w:sz w:val="21"/>
          <w:szCs w:val="21"/>
          <w:lang w:eastAsia="zh-CN"/>
        </w:rPr>
      </w:pPr>
      <w:r>
        <w:rPr>
          <w:rFonts w:ascii="宋体" w:eastAsia="宋体" w:hAnsi="宋体" w:hint="eastAsia"/>
          <w:sz w:val="21"/>
          <w:szCs w:val="21"/>
          <w:lang w:eastAsia="zh-CN"/>
        </w:rPr>
        <w:t>归档查询：学生信息查询、往年</w:t>
      </w:r>
      <w:r>
        <w:rPr>
          <w:rFonts w:ascii="宋体" w:eastAsia="宋体" w:hAnsi="宋体"/>
          <w:sz w:val="21"/>
          <w:szCs w:val="21"/>
          <w:lang w:eastAsia="zh-CN"/>
        </w:rPr>
        <w:t>的综合信息汇总</w:t>
      </w:r>
      <w:r>
        <w:rPr>
          <w:rFonts w:ascii="宋体" w:eastAsia="宋体" w:hAnsi="宋体" w:hint="eastAsia"/>
          <w:sz w:val="21"/>
          <w:szCs w:val="21"/>
          <w:lang w:eastAsia="zh-CN"/>
        </w:rPr>
        <w:t>表、</w:t>
      </w:r>
      <w:r>
        <w:rPr>
          <w:rFonts w:ascii="宋体" w:eastAsia="宋体" w:hAnsi="宋体"/>
          <w:sz w:val="21"/>
          <w:szCs w:val="21"/>
          <w:lang w:eastAsia="zh-CN"/>
        </w:rPr>
        <w:t>往年各学院的工作总结、</w:t>
      </w:r>
      <w:r>
        <w:rPr>
          <w:rFonts w:ascii="宋体" w:eastAsia="宋体" w:hAnsi="宋体" w:hint="eastAsia"/>
          <w:sz w:val="21"/>
          <w:szCs w:val="21"/>
          <w:lang w:eastAsia="zh-CN"/>
        </w:rPr>
        <w:t>往年学生材料打印。</w:t>
      </w:r>
      <w:bookmarkStart w:id="35" w:name="_Toc81225559"/>
    </w:p>
    <w:p w14:paraId="5CA0B343" w14:textId="77777777" w:rsidR="00365CA5" w:rsidRDefault="00365CA5" w:rsidP="00365CA5">
      <w:pPr>
        <w:spacing w:line="360" w:lineRule="auto"/>
        <w:ind w:firstLineChars="200" w:firstLine="420"/>
        <w:rPr>
          <w:rFonts w:ascii="宋体" w:eastAsia="宋体" w:hAnsi="宋体"/>
          <w:sz w:val="21"/>
          <w:szCs w:val="21"/>
          <w:lang w:eastAsia="zh-CN"/>
        </w:rPr>
      </w:pPr>
    </w:p>
    <w:p w14:paraId="1C09F11A" w14:textId="77777777" w:rsidR="00365CA5" w:rsidRDefault="00365CA5" w:rsidP="00365CA5">
      <w:pPr>
        <w:spacing w:line="360" w:lineRule="auto"/>
        <w:ind w:firstLineChars="200" w:firstLine="420"/>
        <w:rPr>
          <w:rFonts w:ascii="宋体" w:eastAsia="宋体" w:hAnsi="宋体"/>
          <w:sz w:val="21"/>
          <w:szCs w:val="21"/>
          <w:lang w:eastAsia="zh-CN"/>
        </w:rPr>
      </w:pPr>
    </w:p>
    <w:p w14:paraId="44732B2B" w14:textId="77777777" w:rsidR="00365CA5" w:rsidRDefault="00365CA5" w:rsidP="00365CA5">
      <w:pPr>
        <w:spacing w:line="360" w:lineRule="auto"/>
        <w:ind w:firstLineChars="200" w:firstLine="420"/>
        <w:rPr>
          <w:rFonts w:ascii="宋体" w:eastAsia="宋体" w:hAnsi="宋体"/>
          <w:sz w:val="21"/>
          <w:szCs w:val="21"/>
          <w:lang w:eastAsia="zh-CN"/>
        </w:rPr>
      </w:pPr>
    </w:p>
    <w:p w14:paraId="114BD75B" w14:textId="77777777" w:rsidR="00365CA5" w:rsidRDefault="00365CA5" w:rsidP="00365CA5">
      <w:pPr>
        <w:spacing w:line="360" w:lineRule="auto"/>
        <w:ind w:firstLineChars="200" w:firstLine="420"/>
        <w:rPr>
          <w:rFonts w:ascii="宋体" w:eastAsia="宋体" w:hAnsi="宋体"/>
          <w:sz w:val="21"/>
          <w:szCs w:val="21"/>
          <w:lang w:eastAsia="zh-CN"/>
        </w:rPr>
      </w:pPr>
    </w:p>
    <w:p w14:paraId="25918385" w14:textId="77777777" w:rsidR="00365CA5" w:rsidRDefault="00365CA5" w:rsidP="00365CA5">
      <w:pPr>
        <w:spacing w:line="360" w:lineRule="auto"/>
        <w:rPr>
          <w:rFonts w:ascii="宋体" w:eastAsia="宋体" w:hAnsi="宋体" w:hint="eastAsia"/>
          <w:sz w:val="21"/>
          <w:szCs w:val="21"/>
          <w:lang w:eastAsia="zh-CN"/>
        </w:rPr>
      </w:pPr>
    </w:p>
    <w:p w14:paraId="5A6F4767" w14:textId="77777777" w:rsidR="00365CA5" w:rsidRDefault="00365CA5" w:rsidP="00365CA5">
      <w:pPr>
        <w:pStyle w:val="2"/>
        <w:rPr>
          <w:rFonts w:hint="eastAsia"/>
        </w:rPr>
      </w:pPr>
      <w:r>
        <w:rPr>
          <w:rFonts w:hint="eastAsia"/>
        </w:rPr>
        <w:lastRenderedPageBreak/>
        <w:t>三、教学院长</w:t>
      </w:r>
      <w:bookmarkEnd w:id="35"/>
    </w:p>
    <w:p w14:paraId="7A131C32" w14:textId="77777777" w:rsidR="00365CA5" w:rsidRDefault="00365CA5" w:rsidP="00365CA5">
      <w:pPr>
        <w:pStyle w:val="3"/>
        <w:rPr>
          <w:rFonts w:hint="eastAsia"/>
        </w:rPr>
      </w:pPr>
      <w:bookmarkStart w:id="36" w:name="_Toc446400006"/>
      <w:bookmarkStart w:id="37" w:name="_Toc81225560"/>
      <w:r>
        <w:rPr>
          <w:rFonts w:hint="eastAsia"/>
        </w:rPr>
        <w:t>1.流程管理</w:t>
      </w:r>
      <w:bookmarkEnd w:id="36"/>
      <w:bookmarkEnd w:id="37"/>
      <w:r>
        <w:rPr>
          <w:rFonts w:hint="eastAsia"/>
        </w:rPr>
        <w:t xml:space="preserve"> </w:t>
      </w:r>
    </w:p>
    <w:p w14:paraId="4A2DABF1"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老师申报课题后，专业负责人审核课题通过后由教学院长审核课题。</w:t>
      </w:r>
    </w:p>
    <w:p w14:paraId="552A071A" w14:textId="57F8BD1F" w:rsidR="00365CA5" w:rsidRDefault="00365CA5" w:rsidP="00365CA5">
      <w:pPr>
        <w:widowControl/>
        <w:rPr>
          <w:rFonts w:ascii="宋体" w:eastAsia="宋体" w:hAnsi="宋体" w:hint="eastAsia"/>
          <w:sz w:val="21"/>
          <w:szCs w:val="21"/>
          <w:lang w:eastAsia="zh-CN"/>
        </w:rPr>
      </w:pPr>
      <w:r>
        <w:rPr>
          <w:rFonts w:ascii="宋体" w:eastAsia="宋体" w:hAnsi="宋体" w:hint="eastAsia"/>
          <w:noProof/>
          <w:sz w:val="21"/>
          <w:szCs w:val="21"/>
          <w:lang w:val="en-US" w:eastAsia="zh-CN"/>
        </w:rPr>
        <mc:AlternateContent>
          <mc:Choice Requires="wps">
            <w:drawing>
              <wp:anchor distT="0" distB="0" distL="114300" distR="114300" simplePos="0" relativeHeight="251660288" behindDoc="0" locked="0" layoutInCell="1" allowOverlap="1" wp14:anchorId="28329091" wp14:editId="6F096F1E">
                <wp:simplePos x="0" y="0"/>
                <wp:positionH relativeFrom="column">
                  <wp:posOffset>7066915</wp:posOffset>
                </wp:positionH>
                <wp:positionV relativeFrom="paragraph">
                  <wp:posOffset>1366520</wp:posOffset>
                </wp:positionV>
                <wp:extent cx="1438275" cy="390525"/>
                <wp:effectExtent l="9525" t="9525" r="9525" b="9525"/>
                <wp:wrapNone/>
                <wp:docPr id="2" name="矩形: 圆角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390525"/>
                        </a:xfrm>
                        <a:prstGeom prst="roundRect">
                          <a:avLst>
                            <a:gd name="adj" fmla="val 16667"/>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E6459" id="矩形: 圆角 2" o:spid="_x0000_s1026" style="position:absolute;left:0;text-align:left;margin-left:556.45pt;margin-top:107.6pt;width:113.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"/>
            </w:pict>
          </mc:Fallback>
        </mc:AlternateContent>
      </w:r>
    </w:p>
    <w:p w14:paraId="485F6662" w14:textId="77777777" w:rsidR="00365CA5" w:rsidRDefault="00365CA5" w:rsidP="00365CA5">
      <w:pPr>
        <w:pStyle w:val="3"/>
        <w:rPr>
          <w:rFonts w:hint="eastAsia"/>
        </w:rPr>
      </w:pPr>
      <w:bookmarkStart w:id="38" w:name="_Toc446400008"/>
      <w:bookmarkStart w:id="39" w:name="_Toc81225561"/>
      <w:r>
        <w:t>2</w:t>
      </w:r>
      <w:r>
        <w:rPr>
          <w:rFonts w:hint="eastAsia"/>
        </w:rPr>
        <w:t>.过程信息统计</w:t>
      </w:r>
      <w:bookmarkEnd w:id="38"/>
      <w:bookmarkEnd w:id="39"/>
      <w:r>
        <w:rPr>
          <w:rFonts w:hint="eastAsia"/>
        </w:rPr>
        <w:t xml:space="preserve"> </w:t>
      </w:r>
    </w:p>
    <w:p w14:paraId="0EE793B3" w14:textId="77777777" w:rsidR="00365CA5" w:rsidRDefault="00365CA5" w:rsidP="00365CA5">
      <w:pPr>
        <w:spacing w:line="360" w:lineRule="auto"/>
        <w:ind w:firstLineChars="200" w:firstLine="420"/>
        <w:rPr>
          <w:rFonts w:ascii="宋体" w:eastAsia="宋体" w:hAnsi="宋体"/>
          <w:sz w:val="21"/>
          <w:szCs w:val="21"/>
          <w:lang w:eastAsia="zh-CN"/>
        </w:rPr>
      </w:pPr>
      <w:r>
        <w:rPr>
          <w:rFonts w:ascii="宋体" w:eastAsia="宋体" w:hAnsi="宋体" w:hint="eastAsia"/>
          <w:sz w:val="21"/>
          <w:szCs w:val="21"/>
          <w:lang w:eastAsia="zh-CN"/>
        </w:rPr>
        <w:t>教学院长可以在该模块查看各篇论文的所在状态及在各操作流程中论文统计信息（院长可以查看毕业设计学生信息、各申报课题信息、任务书信息、开题报告</w:t>
      </w:r>
      <w:r>
        <w:rPr>
          <w:rFonts w:ascii="宋体" w:eastAsia="宋体" w:hAnsi="宋体"/>
          <w:sz w:val="21"/>
          <w:szCs w:val="21"/>
          <w:lang w:eastAsia="zh-CN"/>
        </w:rPr>
        <w:t>信息</w:t>
      </w:r>
      <w:r>
        <w:rPr>
          <w:rFonts w:ascii="宋体" w:eastAsia="宋体" w:hAnsi="宋体" w:hint="eastAsia"/>
          <w:sz w:val="21"/>
          <w:szCs w:val="21"/>
          <w:lang w:eastAsia="zh-CN"/>
        </w:rPr>
        <w:t>统计等）。管理员可以</w:t>
      </w:r>
      <w:proofErr w:type="gramStart"/>
      <w:r>
        <w:rPr>
          <w:rFonts w:ascii="宋体" w:eastAsia="宋体" w:hAnsi="宋体" w:hint="eastAsia"/>
          <w:sz w:val="21"/>
          <w:szCs w:val="21"/>
          <w:lang w:eastAsia="zh-CN"/>
        </w:rPr>
        <w:t>通过毕设过程</w:t>
      </w:r>
      <w:proofErr w:type="gramEnd"/>
      <w:r>
        <w:rPr>
          <w:rFonts w:ascii="宋体" w:eastAsia="宋体" w:hAnsi="宋体" w:hint="eastAsia"/>
          <w:sz w:val="21"/>
          <w:szCs w:val="21"/>
          <w:lang w:eastAsia="zh-CN"/>
        </w:rPr>
        <w:t>进度来了解学生的论文完成情况。</w:t>
      </w:r>
    </w:p>
    <w:p w14:paraId="6519E230" w14:textId="77777777" w:rsidR="00365CA5" w:rsidRDefault="00365CA5" w:rsidP="00365CA5">
      <w:pPr>
        <w:spacing w:line="360" w:lineRule="auto"/>
        <w:ind w:firstLineChars="200" w:firstLine="420"/>
        <w:rPr>
          <w:rFonts w:ascii="宋体" w:eastAsia="宋体" w:hAnsi="宋体"/>
          <w:sz w:val="21"/>
          <w:szCs w:val="21"/>
          <w:lang w:eastAsia="zh-CN"/>
        </w:rPr>
      </w:pPr>
    </w:p>
    <w:p w14:paraId="2D073311" w14:textId="77777777" w:rsidR="00365CA5" w:rsidRDefault="00365CA5" w:rsidP="00365CA5">
      <w:pPr>
        <w:pStyle w:val="3"/>
        <w:rPr>
          <w:rFonts w:hint="eastAsia"/>
        </w:rPr>
      </w:pPr>
      <w:r>
        <w:rPr>
          <w:rFonts w:hint="eastAsia"/>
        </w:rPr>
        <w:t xml:space="preserve">3.表格导出 </w:t>
      </w:r>
    </w:p>
    <w:p w14:paraId="083ECEAC" w14:textId="77777777" w:rsidR="00365CA5" w:rsidRDefault="00365CA5" w:rsidP="00365CA5">
      <w:pPr>
        <w:pStyle w:val="a0"/>
        <w:spacing w:line="360" w:lineRule="auto"/>
        <w:ind w:firstLine="436"/>
        <w:rPr>
          <w:rFonts w:ascii="宋体" w:eastAsia="宋体" w:hAnsi="宋体"/>
          <w:spacing w:val="4"/>
          <w:sz w:val="21"/>
          <w:szCs w:val="21"/>
          <w:lang w:eastAsia="zh-CN"/>
        </w:rPr>
      </w:pPr>
      <w:r>
        <w:rPr>
          <w:rFonts w:ascii="宋体" w:eastAsia="宋体" w:hAnsi="宋体" w:hint="eastAsia"/>
          <w:spacing w:val="4"/>
          <w:sz w:val="21"/>
          <w:szCs w:val="21"/>
          <w:lang w:eastAsia="zh-CN"/>
        </w:rPr>
        <w:t>导出的表格：课题情况统计表、综合信息汇总表、学生材料打印。</w:t>
      </w:r>
    </w:p>
    <w:p w14:paraId="6C8B5880" w14:textId="77777777" w:rsidR="00365CA5" w:rsidRDefault="00365CA5" w:rsidP="00365CA5">
      <w:pPr>
        <w:pStyle w:val="a0"/>
        <w:spacing w:line="360" w:lineRule="auto"/>
        <w:ind w:firstLine="436"/>
        <w:rPr>
          <w:rFonts w:ascii="宋体" w:eastAsia="宋体" w:hAnsi="宋体"/>
          <w:spacing w:val="4"/>
          <w:sz w:val="21"/>
          <w:szCs w:val="21"/>
          <w:lang w:eastAsia="zh-CN"/>
        </w:rPr>
      </w:pPr>
    </w:p>
    <w:p w14:paraId="38CF134C" w14:textId="77777777" w:rsidR="00365CA5" w:rsidRDefault="00365CA5" w:rsidP="00365CA5">
      <w:pPr>
        <w:pStyle w:val="3"/>
        <w:rPr>
          <w:rFonts w:hint="eastAsia"/>
        </w:rPr>
      </w:pPr>
      <w:r>
        <w:rPr>
          <w:rFonts w:hint="eastAsia"/>
        </w:rPr>
        <w:t>4.历史归档查询</w:t>
      </w:r>
    </w:p>
    <w:p w14:paraId="7B241A8E" w14:textId="77777777" w:rsidR="00365CA5" w:rsidRDefault="00365CA5" w:rsidP="00365CA5">
      <w:pPr>
        <w:spacing w:line="360" w:lineRule="auto"/>
        <w:ind w:firstLineChars="200" w:firstLine="420"/>
        <w:rPr>
          <w:rFonts w:ascii="宋体" w:eastAsia="宋体" w:hAnsi="宋体"/>
          <w:sz w:val="21"/>
          <w:szCs w:val="21"/>
          <w:lang w:eastAsia="zh-CN"/>
        </w:rPr>
      </w:pPr>
      <w:r>
        <w:rPr>
          <w:rFonts w:ascii="宋体" w:eastAsia="宋体" w:hAnsi="宋体" w:hint="eastAsia"/>
          <w:sz w:val="21"/>
          <w:szCs w:val="21"/>
          <w:lang w:eastAsia="zh-CN"/>
        </w:rPr>
        <w:t>归档查询：学生信息查询、往年</w:t>
      </w:r>
      <w:r>
        <w:rPr>
          <w:rFonts w:ascii="宋体" w:eastAsia="宋体" w:hAnsi="宋体"/>
          <w:sz w:val="21"/>
          <w:szCs w:val="21"/>
          <w:lang w:eastAsia="zh-CN"/>
        </w:rPr>
        <w:t>的综合信息汇总</w:t>
      </w:r>
      <w:r>
        <w:rPr>
          <w:rFonts w:ascii="宋体" w:eastAsia="宋体" w:hAnsi="宋体" w:hint="eastAsia"/>
          <w:sz w:val="21"/>
          <w:szCs w:val="21"/>
          <w:lang w:eastAsia="zh-CN"/>
        </w:rPr>
        <w:t>表、</w:t>
      </w:r>
      <w:r>
        <w:rPr>
          <w:rFonts w:ascii="宋体" w:eastAsia="宋体" w:hAnsi="宋体"/>
          <w:sz w:val="21"/>
          <w:szCs w:val="21"/>
          <w:lang w:eastAsia="zh-CN"/>
        </w:rPr>
        <w:t>往年各学院的工作总结、</w:t>
      </w:r>
      <w:r>
        <w:rPr>
          <w:rFonts w:ascii="宋体" w:eastAsia="宋体" w:hAnsi="宋体" w:hint="eastAsia"/>
          <w:sz w:val="21"/>
          <w:szCs w:val="21"/>
          <w:lang w:eastAsia="zh-CN"/>
        </w:rPr>
        <w:t>往年学生材料打印。</w:t>
      </w:r>
    </w:p>
    <w:p w14:paraId="331BB285" w14:textId="77777777" w:rsidR="00365CA5" w:rsidRDefault="00365CA5" w:rsidP="00365CA5">
      <w:pPr>
        <w:spacing w:line="360" w:lineRule="auto"/>
        <w:ind w:firstLineChars="200" w:firstLine="420"/>
        <w:rPr>
          <w:rFonts w:ascii="宋体" w:eastAsia="宋体" w:hAnsi="宋体" w:hint="eastAsia"/>
          <w:sz w:val="21"/>
          <w:szCs w:val="21"/>
          <w:lang w:eastAsia="zh-CN"/>
        </w:rPr>
      </w:pPr>
    </w:p>
    <w:p w14:paraId="489C78C0" w14:textId="77777777" w:rsidR="00365CA5" w:rsidRDefault="00365CA5" w:rsidP="00365CA5">
      <w:pPr>
        <w:pStyle w:val="a0"/>
        <w:ind w:firstLineChars="0" w:firstLine="0"/>
        <w:rPr>
          <w:rFonts w:eastAsia="宋体"/>
          <w:lang w:eastAsia="zh-CN"/>
        </w:rPr>
      </w:pPr>
      <w:bookmarkStart w:id="40" w:name="_Toc81225562"/>
    </w:p>
    <w:p w14:paraId="35D12ED3" w14:textId="77777777" w:rsidR="00365CA5" w:rsidRDefault="00365CA5" w:rsidP="00365CA5">
      <w:pPr>
        <w:pStyle w:val="a0"/>
        <w:ind w:firstLine="480"/>
        <w:rPr>
          <w:rFonts w:eastAsia="宋体" w:hint="eastAsia"/>
          <w:lang w:eastAsia="zh-CN"/>
        </w:rPr>
      </w:pPr>
    </w:p>
    <w:p w14:paraId="34FE1CA9" w14:textId="77777777" w:rsidR="00365CA5" w:rsidRDefault="00365CA5" w:rsidP="00365CA5">
      <w:pPr>
        <w:pStyle w:val="2"/>
        <w:rPr>
          <w:rFonts w:hint="eastAsia"/>
        </w:rPr>
      </w:pPr>
      <w:r>
        <w:rPr>
          <w:rFonts w:hint="eastAsia"/>
        </w:rPr>
        <w:t>四、</w:t>
      </w:r>
      <w:bookmarkEnd w:id="40"/>
      <w:r>
        <w:rPr>
          <w:rFonts w:hint="eastAsia"/>
        </w:rPr>
        <w:t>专业负责人</w:t>
      </w:r>
    </w:p>
    <w:p w14:paraId="139E483A" w14:textId="77777777" w:rsidR="00365CA5" w:rsidRDefault="00365CA5" w:rsidP="00365CA5">
      <w:pPr>
        <w:pStyle w:val="3"/>
        <w:rPr>
          <w:rFonts w:hint="eastAsia"/>
        </w:rPr>
      </w:pPr>
      <w:bookmarkStart w:id="41" w:name="_Toc238888738"/>
      <w:bookmarkStart w:id="42" w:name="_Toc446400010"/>
      <w:bookmarkStart w:id="43" w:name="_Toc81225563"/>
      <w:r>
        <w:t>1</w:t>
      </w:r>
      <w:r>
        <w:rPr>
          <w:rFonts w:hint="eastAsia"/>
        </w:rPr>
        <w:t>.流程管理</w:t>
      </w:r>
      <w:bookmarkEnd w:id="41"/>
      <w:bookmarkEnd w:id="42"/>
      <w:bookmarkEnd w:id="43"/>
      <w:r>
        <w:rPr>
          <w:rFonts w:hint="eastAsia"/>
        </w:rPr>
        <w:t xml:space="preserve"> </w:t>
      </w:r>
    </w:p>
    <w:p w14:paraId="3A45A1D4" w14:textId="77777777" w:rsidR="00365CA5" w:rsidRDefault="00365CA5" w:rsidP="00365CA5">
      <w:pPr>
        <w:pStyle w:val="Char"/>
        <w:ind w:firstLineChars="200" w:firstLine="420"/>
        <w:rPr>
          <w:rFonts w:hint="eastAsia"/>
          <w:bCs/>
          <w:spacing w:val="4"/>
          <w:lang w:eastAsia="zh-CN"/>
        </w:rPr>
      </w:pPr>
      <w:r>
        <w:rPr>
          <w:rFonts w:ascii="宋体" w:hAnsi="宋体" w:hint="eastAsia"/>
          <w:szCs w:val="21"/>
          <w:lang w:eastAsia="zh-CN"/>
        </w:rPr>
        <w:t>专业负责人</w:t>
      </w:r>
      <w:r>
        <w:rPr>
          <w:rFonts w:hint="eastAsia"/>
          <w:bCs/>
          <w:spacing w:val="4"/>
          <w:lang w:eastAsia="zh-CN"/>
        </w:rPr>
        <w:t>的主要功能：指导教师申报课题后，</w:t>
      </w:r>
      <w:r>
        <w:rPr>
          <w:rFonts w:ascii="宋体" w:hAnsi="宋体" w:hint="eastAsia"/>
          <w:szCs w:val="21"/>
          <w:lang w:eastAsia="zh-CN"/>
        </w:rPr>
        <w:t>专业负责人</w:t>
      </w:r>
      <w:r>
        <w:rPr>
          <w:rFonts w:hint="eastAsia"/>
          <w:bCs/>
          <w:spacing w:val="4"/>
          <w:lang w:eastAsia="zh-CN"/>
        </w:rPr>
        <w:t>审核课题；</w:t>
      </w:r>
      <w:r>
        <w:rPr>
          <w:rFonts w:hint="eastAsia"/>
          <w:lang w:eastAsia="zh-CN"/>
        </w:rPr>
        <w:t>学生论文提交后指导教师评分，指导教师评分后由专业负责人为学生分配评阅教师，</w:t>
      </w:r>
      <w:r>
        <w:rPr>
          <w:rFonts w:ascii="宋体" w:hAnsi="宋体" w:hint="eastAsia"/>
          <w:szCs w:val="21"/>
          <w:lang w:eastAsia="zh-CN"/>
        </w:rPr>
        <w:t>专业负责人</w:t>
      </w:r>
      <w:r>
        <w:rPr>
          <w:rFonts w:hint="eastAsia"/>
          <w:lang w:eastAsia="zh-CN"/>
        </w:rPr>
        <w:t>管理</w:t>
      </w:r>
      <w:r>
        <w:rPr>
          <w:rFonts w:hint="eastAsia"/>
          <w:bCs/>
          <w:spacing w:val="4"/>
          <w:lang w:eastAsia="zh-CN"/>
        </w:rPr>
        <w:t>答辩小组和查看各答辩小组信息等。</w:t>
      </w:r>
    </w:p>
    <w:p w14:paraId="1C5E03CE" w14:textId="77777777" w:rsidR="00365CA5" w:rsidRDefault="00365CA5" w:rsidP="00365CA5">
      <w:pPr>
        <w:widowControl/>
        <w:rPr>
          <w:rFonts w:ascii="宋体" w:eastAsia="宋体" w:hAnsi="宋体" w:cs="宋体"/>
          <w:kern w:val="0"/>
          <w:szCs w:val="24"/>
          <w:lang w:eastAsia="zh-CN"/>
        </w:rPr>
      </w:pPr>
    </w:p>
    <w:p w14:paraId="5DC4BBBE" w14:textId="77777777" w:rsidR="00365CA5" w:rsidRDefault="00365CA5" w:rsidP="00365CA5">
      <w:pPr>
        <w:pStyle w:val="3"/>
        <w:rPr>
          <w:rFonts w:hint="eastAsia"/>
        </w:rPr>
      </w:pPr>
      <w:bookmarkStart w:id="44" w:name="_Toc238888746"/>
      <w:bookmarkStart w:id="45" w:name="_Toc446400012"/>
      <w:bookmarkStart w:id="46" w:name="_Toc81225564"/>
      <w:r>
        <w:rPr>
          <w:rFonts w:hint="eastAsia"/>
        </w:rPr>
        <w:t>2.特殊情</w:t>
      </w:r>
      <w:r>
        <w:t>况处</w:t>
      </w:r>
      <w:r>
        <w:rPr>
          <w:rFonts w:hint="eastAsia"/>
        </w:rPr>
        <w:t>理</w:t>
      </w:r>
      <w:bookmarkEnd w:id="44"/>
      <w:bookmarkEnd w:id="45"/>
      <w:bookmarkEnd w:id="46"/>
      <w:r>
        <w:rPr>
          <w:rFonts w:hint="eastAsia"/>
        </w:rPr>
        <w:t xml:space="preserve"> </w:t>
      </w:r>
    </w:p>
    <w:p w14:paraId="5F6353EB" w14:textId="77777777" w:rsidR="00365CA5" w:rsidRDefault="00365CA5" w:rsidP="00365CA5">
      <w:pPr>
        <w:pStyle w:val="a0"/>
        <w:spacing w:line="360" w:lineRule="auto"/>
        <w:ind w:firstLine="420"/>
        <w:rPr>
          <w:rFonts w:ascii="宋体" w:eastAsia="宋体" w:hAnsi="宋体"/>
          <w:sz w:val="21"/>
          <w:szCs w:val="21"/>
          <w:lang w:eastAsia="zh-CN"/>
        </w:rPr>
      </w:pPr>
      <w:r>
        <w:rPr>
          <w:rFonts w:ascii="宋体" w:eastAsia="宋体" w:hAnsi="宋体" w:hint="eastAsia"/>
          <w:sz w:val="21"/>
          <w:szCs w:val="21"/>
          <w:lang w:eastAsia="zh-CN"/>
        </w:rPr>
        <w:t>特殊情况处理：分配学生课题，对指导教师申报的课题和学生重新修改的开题报告进行修改及删除操作</w:t>
      </w:r>
      <w:bookmarkStart w:id="47" w:name="_Toc446400013"/>
      <w:r>
        <w:rPr>
          <w:rFonts w:ascii="宋体" w:eastAsia="宋体" w:hAnsi="宋体" w:hint="eastAsia"/>
          <w:sz w:val="21"/>
          <w:szCs w:val="21"/>
          <w:lang w:eastAsia="zh-CN"/>
        </w:rPr>
        <w:t>；</w:t>
      </w:r>
      <w:proofErr w:type="gramStart"/>
      <w:r>
        <w:rPr>
          <w:rFonts w:ascii="宋体" w:eastAsia="宋体" w:hAnsi="宋体" w:hint="eastAsia"/>
          <w:sz w:val="21"/>
          <w:szCs w:val="21"/>
          <w:lang w:eastAsia="zh-CN"/>
        </w:rPr>
        <w:t>对毕设材料</w:t>
      </w:r>
      <w:proofErr w:type="gramEnd"/>
      <w:r>
        <w:rPr>
          <w:rFonts w:ascii="宋体" w:eastAsia="宋体" w:hAnsi="宋体" w:hint="eastAsia"/>
          <w:sz w:val="21"/>
          <w:szCs w:val="21"/>
          <w:lang w:eastAsia="zh-CN"/>
        </w:rPr>
        <w:t>（有课题&amp;无课题）进行修改。</w:t>
      </w:r>
    </w:p>
    <w:p w14:paraId="00974DCB" w14:textId="77777777" w:rsidR="00365CA5" w:rsidRDefault="00365CA5" w:rsidP="00365CA5">
      <w:pPr>
        <w:pStyle w:val="a0"/>
        <w:spacing w:line="520" w:lineRule="exact"/>
        <w:ind w:firstLine="420"/>
        <w:rPr>
          <w:rFonts w:ascii="宋体" w:eastAsia="宋体" w:hAnsi="宋体" w:hint="eastAsia"/>
          <w:sz w:val="21"/>
          <w:szCs w:val="21"/>
          <w:lang w:eastAsia="zh-CN"/>
        </w:rPr>
      </w:pPr>
    </w:p>
    <w:p w14:paraId="47901C0B" w14:textId="77777777" w:rsidR="00365CA5" w:rsidRDefault="00365CA5" w:rsidP="00365CA5">
      <w:pPr>
        <w:pStyle w:val="3"/>
        <w:rPr>
          <w:rFonts w:hint="eastAsia"/>
        </w:rPr>
      </w:pPr>
      <w:bookmarkStart w:id="48" w:name="_Toc81225565"/>
      <w:r>
        <w:lastRenderedPageBreak/>
        <w:t>3</w:t>
      </w:r>
      <w:r>
        <w:rPr>
          <w:rFonts w:hint="eastAsia"/>
        </w:rPr>
        <w:t>.过程信息统计</w:t>
      </w:r>
      <w:bookmarkEnd w:id="47"/>
      <w:bookmarkEnd w:id="48"/>
      <w:r>
        <w:rPr>
          <w:rFonts w:hint="eastAsia"/>
        </w:rPr>
        <w:t xml:space="preserve"> </w:t>
      </w:r>
    </w:p>
    <w:p w14:paraId="7E90ADC8" w14:textId="77777777" w:rsidR="00365CA5" w:rsidRDefault="00365CA5" w:rsidP="00365CA5">
      <w:pPr>
        <w:spacing w:line="360" w:lineRule="auto"/>
        <w:ind w:firstLineChars="200" w:firstLine="420"/>
        <w:rPr>
          <w:rFonts w:ascii="宋体" w:eastAsia="宋体" w:hAnsi="宋体"/>
          <w:sz w:val="21"/>
          <w:szCs w:val="21"/>
          <w:lang w:eastAsia="zh-CN"/>
        </w:rPr>
      </w:pPr>
      <w:r>
        <w:rPr>
          <w:rFonts w:ascii="宋体" w:eastAsia="宋体" w:hAnsi="宋体" w:hint="eastAsia"/>
          <w:sz w:val="21"/>
          <w:szCs w:val="21"/>
          <w:lang w:eastAsia="zh-CN"/>
        </w:rPr>
        <w:t>专业负责人可以在该模块查看各篇论文的所在状态及在各操作流程中论文统计信息（专业负责人可以查看毕业设计学生信息、各申报课题信息、任务书信息、开题报告</w:t>
      </w:r>
      <w:r>
        <w:rPr>
          <w:rFonts w:ascii="宋体" w:eastAsia="宋体" w:hAnsi="宋体"/>
          <w:sz w:val="21"/>
          <w:szCs w:val="21"/>
          <w:lang w:eastAsia="zh-CN"/>
        </w:rPr>
        <w:t>信息</w:t>
      </w:r>
      <w:r>
        <w:rPr>
          <w:rFonts w:ascii="宋体" w:eastAsia="宋体" w:hAnsi="宋体" w:hint="eastAsia"/>
          <w:sz w:val="21"/>
          <w:szCs w:val="21"/>
          <w:lang w:eastAsia="zh-CN"/>
        </w:rPr>
        <w:t>统计等）。管理员可以</w:t>
      </w:r>
      <w:proofErr w:type="gramStart"/>
      <w:r>
        <w:rPr>
          <w:rFonts w:ascii="宋体" w:eastAsia="宋体" w:hAnsi="宋体" w:hint="eastAsia"/>
          <w:sz w:val="21"/>
          <w:szCs w:val="21"/>
          <w:lang w:eastAsia="zh-CN"/>
        </w:rPr>
        <w:t>通过毕设过程</w:t>
      </w:r>
      <w:proofErr w:type="gramEnd"/>
      <w:r>
        <w:rPr>
          <w:rFonts w:ascii="宋体" w:eastAsia="宋体" w:hAnsi="宋体" w:hint="eastAsia"/>
          <w:sz w:val="21"/>
          <w:szCs w:val="21"/>
          <w:lang w:eastAsia="zh-CN"/>
        </w:rPr>
        <w:t>进度来了解学生的论文完成情况。</w:t>
      </w:r>
    </w:p>
    <w:p w14:paraId="0F67CA85" w14:textId="77777777" w:rsidR="00365CA5" w:rsidRDefault="00365CA5" w:rsidP="00365CA5">
      <w:pPr>
        <w:pStyle w:val="a0"/>
        <w:ind w:firstLineChars="95" w:firstLine="199"/>
        <w:rPr>
          <w:rFonts w:ascii="宋体" w:eastAsia="宋体" w:hAnsi="宋体" w:hint="eastAsia"/>
          <w:sz w:val="21"/>
          <w:szCs w:val="21"/>
          <w:lang w:eastAsia="zh-CN"/>
        </w:rPr>
      </w:pPr>
    </w:p>
    <w:p w14:paraId="1BD10358" w14:textId="77777777" w:rsidR="00365CA5" w:rsidRDefault="00365CA5" w:rsidP="00365CA5">
      <w:pPr>
        <w:pStyle w:val="3"/>
        <w:rPr>
          <w:rFonts w:hint="eastAsia"/>
        </w:rPr>
      </w:pPr>
      <w:bookmarkStart w:id="49" w:name="_Toc81225566"/>
      <w:r>
        <w:t>4</w:t>
      </w:r>
      <w:r>
        <w:rPr>
          <w:rFonts w:hint="eastAsia"/>
        </w:rPr>
        <w:t>.历史归档查询</w:t>
      </w:r>
      <w:bookmarkEnd w:id="49"/>
      <w:r>
        <w:rPr>
          <w:rFonts w:hint="eastAsia"/>
        </w:rPr>
        <w:t xml:space="preserve"> </w:t>
      </w:r>
    </w:p>
    <w:p w14:paraId="3C7A1532" w14:textId="77777777" w:rsidR="00365CA5" w:rsidRDefault="00365CA5" w:rsidP="00365CA5">
      <w:pPr>
        <w:spacing w:line="360" w:lineRule="auto"/>
        <w:ind w:firstLineChars="200" w:firstLine="420"/>
        <w:rPr>
          <w:rFonts w:ascii="宋体" w:eastAsia="宋体" w:hAnsi="宋体" w:hint="eastAsia"/>
          <w:sz w:val="21"/>
          <w:szCs w:val="21"/>
          <w:lang w:eastAsia="zh-CN"/>
        </w:rPr>
      </w:pPr>
      <w:r>
        <w:rPr>
          <w:rFonts w:ascii="宋体" w:eastAsia="宋体" w:hAnsi="宋体" w:hint="eastAsia"/>
          <w:sz w:val="21"/>
          <w:szCs w:val="21"/>
          <w:lang w:eastAsia="zh-CN"/>
        </w:rPr>
        <w:t>归档查询：学生信息查询、往年</w:t>
      </w:r>
      <w:r>
        <w:rPr>
          <w:rFonts w:ascii="宋体" w:eastAsia="宋体" w:hAnsi="宋体"/>
          <w:sz w:val="21"/>
          <w:szCs w:val="21"/>
          <w:lang w:eastAsia="zh-CN"/>
        </w:rPr>
        <w:t>的综合信息汇总</w:t>
      </w:r>
      <w:r>
        <w:rPr>
          <w:rFonts w:ascii="宋体" w:eastAsia="宋体" w:hAnsi="宋体" w:hint="eastAsia"/>
          <w:sz w:val="21"/>
          <w:szCs w:val="21"/>
          <w:lang w:eastAsia="zh-CN"/>
        </w:rPr>
        <w:t>表、</w:t>
      </w:r>
      <w:r>
        <w:rPr>
          <w:rFonts w:ascii="宋体" w:eastAsia="宋体" w:hAnsi="宋体"/>
          <w:sz w:val="21"/>
          <w:szCs w:val="21"/>
          <w:lang w:eastAsia="zh-CN"/>
        </w:rPr>
        <w:t>往年各学院的工作总结、</w:t>
      </w:r>
      <w:r>
        <w:rPr>
          <w:rFonts w:ascii="宋体" w:eastAsia="宋体" w:hAnsi="宋体" w:hint="eastAsia"/>
          <w:sz w:val="21"/>
          <w:szCs w:val="21"/>
          <w:lang w:eastAsia="zh-CN"/>
        </w:rPr>
        <w:t>往年学生材料打印。</w:t>
      </w:r>
    </w:p>
    <w:p w14:paraId="328BEAEB" w14:textId="77777777" w:rsidR="00365CA5" w:rsidRDefault="00365CA5" w:rsidP="00365CA5">
      <w:pPr>
        <w:rPr>
          <w:lang w:val="en-US" w:eastAsia="zh-CN"/>
        </w:rPr>
      </w:pPr>
    </w:p>
    <w:p w14:paraId="3CC00559" w14:textId="77777777" w:rsidR="00365CA5" w:rsidRDefault="00365CA5" w:rsidP="00365CA5">
      <w:pPr>
        <w:rPr>
          <w:lang w:val="en-US" w:eastAsia="zh-CN"/>
        </w:rPr>
      </w:pPr>
    </w:p>
    <w:p w14:paraId="2D9A0837" w14:textId="77777777" w:rsidR="00365CA5" w:rsidRDefault="00365CA5" w:rsidP="00365CA5">
      <w:pPr>
        <w:rPr>
          <w:lang w:val="en-US" w:eastAsia="zh-CN"/>
        </w:rPr>
      </w:pPr>
    </w:p>
    <w:p w14:paraId="0939FA81" w14:textId="77777777" w:rsidR="00365CA5" w:rsidRDefault="00365CA5" w:rsidP="00365CA5">
      <w:pPr>
        <w:pStyle w:val="a0"/>
        <w:ind w:firstLineChars="0" w:firstLine="0"/>
        <w:rPr>
          <w:rFonts w:ascii="宋体" w:eastAsia="宋体" w:hAnsi="宋体"/>
          <w:sz w:val="21"/>
          <w:szCs w:val="21"/>
          <w:lang w:eastAsia="zh-CN"/>
        </w:rPr>
      </w:pPr>
    </w:p>
    <w:p w14:paraId="104BD625" w14:textId="77777777" w:rsidR="00365CA5" w:rsidRDefault="00365CA5" w:rsidP="00365CA5">
      <w:pPr>
        <w:pStyle w:val="a0"/>
        <w:ind w:firstLine="420"/>
        <w:rPr>
          <w:rFonts w:ascii="宋体" w:eastAsia="宋体" w:hAnsi="宋体"/>
          <w:sz w:val="21"/>
          <w:szCs w:val="21"/>
          <w:lang w:eastAsia="zh-CN"/>
        </w:rPr>
      </w:pPr>
    </w:p>
    <w:p w14:paraId="48631485" w14:textId="77777777" w:rsidR="00365CA5" w:rsidRDefault="00365CA5" w:rsidP="00365CA5">
      <w:pPr>
        <w:pStyle w:val="a0"/>
        <w:ind w:firstLineChars="0" w:firstLine="0"/>
        <w:rPr>
          <w:rFonts w:ascii="宋体" w:eastAsia="宋体" w:hAnsi="宋体" w:hint="eastAsia"/>
          <w:sz w:val="21"/>
          <w:szCs w:val="21"/>
          <w:lang w:eastAsia="zh-CN"/>
        </w:rPr>
      </w:pPr>
    </w:p>
    <w:p w14:paraId="1C170C4F" w14:textId="77777777" w:rsidR="00365CA5" w:rsidRDefault="00365CA5" w:rsidP="00365CA5">
      <w:pPr>
        <w:pStyle w:val="2"/>
        <w:rPr>
          <w:rFonts w:hint="eastAsia"/>
        </w:rPr>
      </w:pPr>
      <w:bookmarkStart w:id="50" w:name="_Toc81225567"/>
      <w:r>
        <w:rPr>
          <w:rFonts w:hint="eastAsia"/>
        </w:rPr>
        <w:t>五、指导教师</w:t>
      </w:r>
      <w:bookmarkStart w:id="51" w:name="_Toc446400014"/>
      <w:bookmarkEnd w:id="50"/>
    </w:p>
    <w:p w14:paraId="3B3FEBF2" w14:textId="77777777" w:rsidR="00365CA5" w:rsidRDefault="00365CA5" w:rsidP="00365CA5">
      <w:pPr>
        <w:pStyle w:val="3"/>
        <w:rPr>
          <w:rFonts w:hint="eastAsia"/>
        </w:rPr>
      </w:pPr>
      <w:bookmarkStart w:id="52" w:name="_Toc446400015"/>
      <w:bookmarkStart w:id="53" w:name="_Toc81225568"/>
      <w:bookmarkStart w:id="54" w:name="_Toc238643379"/>
      <w:bookmarkStart w:id="55" w:name="_Toc238889523"/>
      <w:bookmarkEnd w:id="51"/>
      <w:r>
        <w:rPr>
          <w:rFonts w:hint="eastAsia"/>
        </w:rPr>
        <w:t>1.流程管理</w:t>
      </w:r>
      <w:bookmarkEnd w:id="52"/>
      <w:bookmarkEnd w:id="53"/>
      <w:r>
        <w:rPr>
          <w:rFonts w:hint="eastAsia"/>
        </w:rPr>
        <w:t xml:space="preserve"> </w:t>
      </w:r>
    </w:p>
    <w:p w14:paraId="1E4B7410"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流程管理各模块如下图：指导老师可以进行课题申报，也可以选择其他指导老师。在课题申报成功后，由专业负责人审核，并由院长发布。指导教师下达外文翻译原文，学生提交外文翻译后由指导老师进行审核后，此时学生可以填写开题报告。此外指导老师可以审阅开题报告、中期检查、审阅论文定稿。</w:t>
      </w:r>
    </w:p>
    <w:p w14:paraId="4FB058C9" w14:textId="77777777" w:rsidR="00365CA5" w:rsidRDefault="00365CA5" w:rsidP="00365CA5">
      <w:pPr>
        <w:widowControl/>
        <w:rPr>
          <w:lang w:val="en-US" w:eastAsia="zh-CN"/>
        </w:rPr>
      </w:pPr>
    </w:p>
    <w:p w14:paraId="3B4B0218" w14:textId="77777777" w:rsidR="00365CA5" w:rsidRDefault="00365CA5" w:rsidP="00365CA5">
      <w:pPr>
        <w:widowControl/>
        <w:rPr>
          <w:rFonts w:ascii="宋体" w:eastAsia="宋体" w:hAnsi="宋体" w:cs="宋体" w:hint="eastAsia"/>
          <w:kern w:val="0"/>
          <w:szCs w:val="24"/>
          <w:lang w:eastAsia="zh-CN"/>
        </w:rPr>
      </w:pPr>
    </w:p>
    <w:p w14:paraId="479C1BD9" w14:textId="77777777" w:rsidR="00365CA5" w:rsidRDefault="00365CA5" w:rsidP="00365CA5">
      <w:pPr>
        <w:pStyle w:val="3"/>
        <w:rPr>
          <w:rFonts w:hint="eastAsia"/>
        </w:rPr>
      </w:pPr>
      <w:bookmarkStart w:id="56" w:name="_Toc446400016"/>
      <w:bookmarkStart w:id="57" w:name="_Toc81225569"/>
      <w:bookmarkEnd w:id="54"/>
      <w:bookmarkEnd w:id="55"/>
      <w:r>
        <w:t>2</w:t>
      </w:r>
      <w:r>
        <w:rPr>
          <w:rFonts w:hint="eastAsia"/>
        </w:rPr>
        <w:t>.特殊情</w:t>
      </w:r>
      <w:r>
        <w:t>况处</w:t>
      </w:r>
      <w:r>
        <w:rPr>
          <w:rFonts w:hint="eastAsia"/>
        </w:rPr>
        <w:t>理</w:t>
      </w:r>
      <w:bookmarkEnd w:id="56"/>
      <w:bookmarkEnd w:id="57"/>
      <w:r>
        <w:rPr>
          <w:rFonts w:hint="eastAsia"/>
        </w:rPr>
        <w:t xml:space="preserve"> </w:t>
      </w:r>
    </w:p>
    <w:p w14:paraId="4AE53876" w14:textId="77777777" w:rsidR="00365CA5" w:rsidRDefault="00365CA5" w:rsidP="00365CA5">
      <w:pPr>
        <w:pStyle w:val="a0"/>
        <w:spacing w:line="360" w:lineRule="auto"/>
        <w:ind w:firstLine="420"/>
        <w:rPr>
          <w:rFonts w:ascii="宋体" w:eastAsia="宋体" w:hAnsi="宋体"/>
          <w:sz w:val="21"/>
          <w:szCs w:val="21"/>
          <w:lang w:eastAsia="zh-CN"/>
        </w:rPr>
      </w:pPr>
      <w:r>
        <w:rPr>
          <w:rFonts w:ascii="宋体" w:eastAsia="宋体" w:hAnsi="宋体" w:hint="eastAsia"/>
          <w:sz w:val="21"/>
          <w:szCs w:val="21"/>
          <w:lang w:eastAsia="zh-CN"/>
        </w:rPr>
        <w:t>特殊情况处理：已审课题和任务书的修改、开题报告修改审核、论文定稿修改审核、指导老师&amp;评阅老师审核评分修改。</w:t>
      </w:r>
      <w:r>
        <w:rPr>
          <w:rFonts w:ascii="宋体" w:eastAsia="宋体" w:hAnsi="宋体"/>
          <w:sz w:val="21"/>
          <w:szCs w:val="21"/>
          <w:lang w:eastAsia="zh-CN"/>
        </w:rPr>
        <w:t>教师审核</w:t>
      </w:r>
      <w:r>
        <w:rPr>
          <w:rFonts w:ascii="宋体" w:eastAsia="宋体" w:hAnsi="宋体" w:hint="eastAsia"/>
          <w:sz w:val="21"/>
          <w:szCs w:val="21"/>
          <w:lang w:eastAsia="zh-CN"/>
        </w:rPr>
        <w:t>通过学生</w:t>
      </w:r>
      <w:r>
        <w:rPr>
          <w:rFonts w:ascii="宋体" w:eastAsia="宋体" w:hAnsi="宋体"/>
          <w:sz w:val="21"/>
          <w:szCs w:val="21"/>
          <w:lang w:eastAsia="zh-CN"/>
        </w:rPr>
        <w:t>提交的修改申请</w:t>
      </w:r>
      <w:r>
        <w:rPr>
          <w:rFonts w:ascii="宋体" w:eastAsia="宋体" w:hAnsi="宋体" w:hint="eastAsia"/>
          <w:sz w:val="21"/>
          <w:szCs w:val="21"/>
          <w:lang w:eastAsia="zh-CN"/>
        </w:rPr>
        <w:t>，</w:t>
      </w:r>
      <w:r>
        <w:rPr>
          <w:rFonts w:ascii="宋体" w:eastAsia="宋体" w:hAnsi="宋体"/>
          <w:sz w:val="21"/>
          <w:szCs w:val="21"/>
          <w:lang w:eastAsia="zh-CN"/>
        </w:rPr>
        <w:t>会覆盖</w:t>
      </w:r>
      <w:r>
        <w:rPr>
          <w:rFonts w:ascii="宋体" w:eastAsia="宋体" w:hAnsi="宋体" w:hint="eastAsia"/>
          <w:sz w:val="21"/>
          <w:szCs w:val="21"/>
          <w:lang w:eastAsia="zh-CN"/>
        </w:rPr>
        <w:t>之前</w:t>
      </w:r>
      <w:r>
        <w:rPr>
          <w:rFonts w:ascii="宋体" w:eastAsia="宋体" w:hAnsi="宋体"/>
          <w:sz w:val="21"/>
          <w:szCs w:val="21"/>
          <w:lang w:eastAsia="zh-CN"/>
        </w:rPr>
        <w:t>填写的内容</w:t>
      </w:r>
      <w:r>
        <w:rPr>
          <w:rFonts w:ascii="宋体" w:eastAsia="宋体" w:hAnsi="宋体" w:hint="eastAsia"/>
          <w:sz w:val="21"/>
          <w:szCs w:val="21"/>
          <w:lang w:eastAsia="zh-CN"/>
        </w:rPr>
        <w:t>。</w:t>
      </w:r>
    </w:p>
    <w:p w14:paraId="56B3DE88" w14:textId="77777777" w:rsidR="00365CA5" w:rsidRDefault="00365CA5" w:rsidP="00365CA5">
      <w:pPr>
        <w:pStyle w:val="a0"/>
        <w:spacing w:line="360" w:lineRule="auto"/>
        <w:ind w:firstLine="420"/>
        <w:rPr>
          <w:rFonts w:ascii="宋体" w:eastAsia="宋体" w:hAnsi="宋体"/>
          <w:sz w:val="21"/>
          <w:szCs w:val="21"/>
          <w:lang w:eastAsia="zh-CN"/>
        </w:rPr>
      </w:pPr>
    </w:p>
    <w:p w14:paraId="4D6CF52D" w14:textId="77777777" w:rsidR="00365CA5" w:rsidRDefault="00365CA5" w:rsidP="00365CA5">
      <w:pPr>
        <w:pStyle w:val="3"/>
        <w:rPr>
          <w:rFonts w:hint="eastAsia"/>
        </w:rPr>
      </w:pPr>
      <w:r>
        <w:t>3</w:t>
      </w:r>
      <w:r>
        <w:rPr>
          <w:rFonts w:hint="eastAsia"/>
        </w:rPr>
        <w:t xml:space="preserve">.表格导出 </w:t>
      </w:r>
    </w:p>
    <w:p w14:paraId="68069D28"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cs="宋体" w:hint="eastAsia"/>
          <w:sz w:val="21"/>
          <w:szCs w:val="21"/>
          <w:lang w:eastAsia="zh-CN"/>
        </w:rPr>
        <w:t>表格导出</w:t>
      </w:r>
      <w:r>
        <w:rPr>
          <w:rFonts w:ascii="宋体" w:eastAsia="宋体" w:hAnsi="宋体" w:hint="eastAsia"/>
          <w:sz w:val="21"/>
          <w:szCs w:val="21"/>
          <w:lang w:eastAsia="zh-CN"/>
        </w:rPr>
        <w:t>：指导教师</w:t>
      </w:r>
      <w:r>
        <w:rPr>
          <w:rFonts w:ascii="宋体" w:eastAsia="宋体" w:hAnsi="宋体"/>
          <w:sz w:val="21"/>
          <w:szCs w:val="21"/>
          <w:lang w:eastAsia="zh-CN"/>
        </w:rPr>
        <w:t>可以导出自己所带学生的</w:t>
      </w:r>
      <w:proofErr w:type="gramStart"/>
      <w:r>
        <w:rPr>
          <w:rFonts w:ascii="宋体" w:eastAsia="宋体" w:hAnsi="宋体"/>
          <w:sz w:val="21"/>
          <w:szCs w:val="21"/>
          <w:lang w:eastAsia="zh-CN"/>
        </w:rPr>
        <w:t>所有毕设过程</w:t>
      </w:r>
      <w:proofErr w:type="gramEnd"/>
      <w:r>
        <w:rPr>
          <w:rFonts w:ascii="宋体" w:eastAsia="宋体" w:hAnsi="宋体"/>
          <w:sz w:val="21"/>
          <w:szCs w:val="21"/>
          <w:lang w:eastAsia="zh-CN"/>
        </w:rPr>
        <w:t>材料</w:t>
      </w:r>
      <w:r>
        <w:rPr>
          <w:rFonts w:ascii="宋体" w:eastAsia="宋体" w:hAnsi="宋体" w:hint="eastAsia"/>
          <w:sz w:val="21"/>
          <w:szCs w:val="21"/>
          <w:lang w:eastAsia="zh-CN"/>
        </w:rPr>
        <w:t>。</w:t>
      </w:r>
    </w:p>
    <w:p w14:paraId="60C7F141" w14:textId="77777777" w:rsidR="00365CA5" w:rsidRDefault="00365CA5" w:rsidP="00365CA5">
      <w:pPr>
        <w:pStyle w:val="a0"/>
        <w:spacing w:line="360" w:lineRule="auto"/>
        <w:ind w:firstLine="420"/>
        <w:rPr>
          <w:rFonts w:ascii="宋体" w:eastAsia="宋体" w:hAnsi="宋体" w:hint="eastAsia"/>
          <w:sz w:val="21"/>
          <w:szCs w:val="21"/>
          <w:lang w:eastAsia="zh-CN"/>
        </w:rPr>
      </w:pPr>
    </w:p>
    <w:p w14:paraId="717F2FC4" w14:textId="77777777" w:rsidR="00365CA5" w:rsidRDefault="00365CA5" w:rsidP="00365CA5">
      <w:pPr>
        <w:pStyle w:val="2"/>
        <w:rPr>
          <w:rFonts w:hint="eastAsia"/>
        </w:rPr>
      </w:pPr>
      <w:bookmarkStart w:id="58" w:name="_Toc81225570"/>
      <w:bookmarkStart w:id="59" w:name="_Toc238889851"/>
      <w:bookmarkStart w:id="60" w:name="_Toc238643397"/>
      <w:r>
        <w:rPr>
          <w:rFonts w:hint="eastAsia"/>
        </w:rPr>
        <w:lastRenderedPageBreak/>
        <w:t>六、学生功能概述</w:t>
      </w:r>
      <w:bookmarkEnd w:id="58"/>
    </w:p>
    <w:p w14:paraId="37585449" w14:textId="77777777" w:rsidR="00365CA5" w:rsidRDefault="00365CA5" w:rsidP="00365CA5">
      <w:pPr>
        <w:pStyle w:val="3"/>
        <w:rPr>
          <w:rFonts w:hint="eastAsia"/>
        </w:rPr>
      </w:pPr>
      <w:bookmarkStart w:id="61" w:name="_Toc81225571"/>
      <w:r>
        <w:rPr>
          <w:rFonts w:hint="eastAsia"/>
        </w:rPr>
        <w:t>1.流程管理</w:t>
      </w:r>
      <w:bookmarkEnd w:id="61"/>
      <w:r>
        <w:rPr>
          <w:rFonts w:hint="eastAsia"/>
        </w:rPr>
        <w:t xml:space="preserve"> </w:t>
      </w:r>
    </w:p>
    <w:p w14:paraId="52A64584" w14:textId="77777777" w:rsidR="00365CA5" w:rsidRDefault="00365CA5" w:rsidP="00365CA5">
      <w:pPr>
        <w:pStyle w:val="a0"/>
        <w:ind w:firstLine="420"/>
        <w:rPr>
          <w:lang w:val="en-US" w:eastAsia="zh-CN"/>
        </w:rPr>
      </w:pPr>
      <w:r>
        <w:rPr>
          <w:rFonts w:eastAsia="宋体" w:hint="eastAsia"/>
          <w:sz w:val="21"/>
          <w:szCs w:val="21"/>
          <w:lang w:eastAsia="zh-CN"/>
        </w:rPr>
        <w:t>流</w:t>
      </w:r>
      <w:r>
        <w:rPr>
          <w:rFonts w:ascii="宋体" w:eastAsia="宋体" w:hAnsi="宋体" w:hint="eastAsia"/>
          <w:sz w:val="21"/>
          <w:szCs w:val="21"/>
          <w:lang w:eastAsia="zh-CN"/>
        </w:rPr>
        <w:t>程管理包括：指导老师申报指定学生课题后。课题审核通过后，填写开题报告，上传外文翻译，提交论文定稿。</w:t>
      </w:r>
    </w:p>
    <w:p w14:paraId="4FC5C05B" w14:textId="77777777" w:rsidR="00365CA5" w:rsidRDefault="00365CA5" w:rsidP="00365CA5">
      <w:pPr>
        <w:pStyle w:val="3"/>
        <w:rPr>
          <w:rFonts w:hint="eastAsia"/>
        </w:rPr>
      </w:pPr>
      <w:bookmarkStart w:id="62" w:name="_Toc81225572"/>
      <w:r>
        <w:t>2</w:t>
      </w:r>
      <w:r>
        <w:rPr>
          <w:rFonts w:hint="eastAsia"/>
        </w:rPr>
        <w:t>.特殊情况处理</w:t>
      </w:r>
      <w:bookmarkEnd w:id="62"/>
    </w:p>
    <w:p w14:paraId="70713002"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ascii="宋体" w:eastAsia="宋体" w:hAnsi="宋体" w:hint="eastAsia"/>
          <w:sz w:val="21"/>
          <w:szCs w:val="21"/>
          <w:lang w:eastAsia="zh-CN"/>
        </w:rPr>
        <w:t>学生可以在此处进行开题报告修改申请、论文定稿修改申请、对评阅老师退回的论文进行修改提交。该模块中提交的文档指导</w:t>
      </w:r>
      <w:r>
        <w:rPr>
          <w:rFonts w:ascii="宋体" w:eastAsia="宋体" w:hAnsi="宋体"/>
          <w:sz w:val="21"/>
          <w:szCs w:val="21"/>
          <w:lang w:eastAsia="zh-CN"/>
        </w:rPr>
        <w:t>教师审核通过后，会覆盖之前填写的内容。</w:t>
      </w:r>
    </w:p>
    <w:p w14:paraId="414BAB79" w14:textId="77777777" w:rsidR="00365CA5" w:rsidRDefault="00365CA5" w:rsidP="00365CA5">
      <w:pPr>
        <w:pStyle w:val="a0"/>
        <w:ind w:firstLineChars="0" w:firstLine="0"/>
        <w:rPr>
          <w:rFonts w:eastAsia="宋体"/>
          <w:lang w:val="en-US" w:eastAsia="zh-CN"/>
        </w:rPr>
      </w:pPr>
    </w:p>
    <w:p w14:paraId="0EFE066B" w14:textId="77777777" w:rsidR="00365CA5" w:rsidRDefault="00365CA5" w:rsidP="00365CA5">
      <w:pPr>
        <w:pStyle w:val="3"/>
        <w:rPr>
          <w:rFonts w:hint="eastAsia"/>
        </w:rPr>
      </w:pPr>
      <w:r>
        <w:t>3</w:t>
      </w:r>
      <w:r>
        <w:rPr>
          <w:rFonts w:hint="eastAsia"/>
        </w:rPr>
        <w:t xml:space="preserve">.表格导出 </w:t>
      </w:r>
    </w:p>
    <w:p w14:paraId="4248F8F5" w14:textId="77777777" w:rsidR="00365CA5" w:rsidRDefault="00365CA5" w:rsidP="00365CA5">
      <w:pPr>
        <w:pStyle w:val="a0"/>
        <w:spacing w:line="360" w:lineRule="auto"/>
        <w:ind w:firstLine="420"/>
        <w:rPr>
          <w:rFonts w:ascii="宋体" w:eastAsia="宋体" w:hAnsi="宋体" w:hint="eastAsia"/>
          <w:sz w:val="21"/>
          <w:szCs w:val="21"/>
          <w:lang w:eastAsia="zh-CN"/>
        </w:rPr>
      </w:pPr>
      <w:r>
        <w:rPr>
          <w:rFonts w:hint="eastAsia"/>
          <w:sz w:val="21"/>
          <w:szCs w:val="21"/>
          <w:lang w:eastAsia="zh-CN"/>
        </w:rPr>
        <w:t>表格导出</w:t>
      </w:r>
      <w:r>
        <w:rPr>
          <w:rFonts w:ascii="宋体" w:eastAsia="宋体" w:hAnsi="宋体" w:hint="eastAsia"/>
          <w:sz w:val="21"/>
          <w:szCs w:val="21"/>
          <w:lang w:eastAsia="zh-CN"/>
        </w:rPr>
        <w:t>：学生可以</w:t>
      </w:r>
      <w:r>
        <w:rPr>
          <w:rFonts w:ascii="宋体" w:eastAsia="宋体" w:hAnsi="宋体"/>
          <w:sz w:val="21"/>
          <w:szCs w:val="21"/>
          <w:lang w:eastAsia="zh-CN"/>
        </w:rPr>
        <w:t>自己导出自己的</w:t>
      </w:r>
      <w:proofErr w:type="gramStart"/>
      <w:r>
        <w:rPr>
          <w:rFonts w:ascii="宋体" w:eastAsia="宋体" w:hAnsi="宋体"/>
          <w:sz w:val="21"/>
          <w:szCs w:val="21"/>
          <w:lang w:eastAsia="zh-CN"/>
        </w:rPr>
        <w:t>所有毕设过程</w:t>
      </w:r>
      <w:proofErr w:type="gramEnd"/>
      <w:r>
        <w:rPr>
          <w:rFonts w:ascii="宋体" w:eastAsia="宋体" w:hAnsi="宋体"/>
          <w:sz w:val="21"/>
          <w:szCs w:val="21"/>
          <w:lang w:eastAsia="zh-CN"/>
        </w:rPr>
        <w:t>材料</w:t>
      </w:r>
      <w:r>
        <w:rPr>
          <w:rFonts w:ascii="宋体" w:eastAsia="宋体" w:hAnsi="宋体" w:hint="eastAsia"/>
          <w:sz w:val="21"/>
          <w:szCs w:val="21"/>
          <w:lang w:eastAsia="zh-CN"/>
        </w:rPr>
        <w:t>。</w:t>
      </w:r>
    </w:p>
    <w:p w14:paraId="0483B0CA" w14:textId="77777777" w:rsidR="00365CA5" w:rsidRDefault="00365CA5" w:rsidP="00365CA5">
      <w:pPr>
        <w:spacing w:line="400" w:lineRule="exact"/>
        <w:rPr>
          <w:rFonts w:ascii="宋体" w:eastAsia="宋体" w:hAnsi="宋体"/>
          <w:sz w:val="21"/>
          <w:szCs w:val="21"/>
          <w:lang w:eastAsia="zh-CN"/>
        </w:rPr>
      </w:pPr>
    </w:p>
    <w:p w14:paraId="4B21EA6F" w14:textId="77777777" w:rsidR="00365CA5" w:rsidRDefault="00365CA5" w:rsidP="00365CA5">
      <w:pPr>
        <w:spacing w:line="400" w:lineRule="exact"/>
        <w:ind w:firstLine="420"/>
        <w:rPr>
          <w:rFonts w:ascii="宋体" w:eastAsia="宋体" w:hAnsi="宋体"/>
          <w:sz w:val="21"/>
          <w:szCs w:val="21"/>
          <w:lang w:eastAsia="zh-CN"/>
        </w:rPr>
      </w:pPr>
    </w:p>
    <w:p w14:paraId="6F2B6EE0" w14:textId="77777777" w:rsidR="00365CA5" w:rsidRDefault="00365CA5" w:rsidP="00365CA5">
      <w:pPr>
        <w:spacing w:line="400" w:lineRule="exact"/>
        <w:rPr>
          <w:rFonts w:ascii="宋体" w:eastAsia="宋体" w:hAnsi="宋体" w:hint="eastAsia"/>
          <w:sz w:val="21"/>
          <w:szCs w:val="21"/>
          <w:lang w:eastAsia="zh-CN"/>
        </w:rPr>
      </w:pPr>
    </w:p>
    <w:p w14:paraId="70497D4F" w14:textId="77777777" w:rsidR="00365CA5" w:rsidRDefault="00365CA5" w:rsidP="00365CA5">
      <w:pPr>
        <w:pStyle w:val="1"/>
        <w:spacing w:before="0" w:after="0"/>
        <w:rPr>
          <w:rFonts w:ascii="宋体" w:hAnsi="宋体"/>
          <w:bCs/>
          <w:sz w:val="28"/>
          <w:szCs w:val="21"/>
          <w:lang w:eastAsia="zh-CN"/>
        </w:rPr>
      </w:pPr>
      <w:bookmarkStart w:id="63" w:name="_Toc4805"/>
      <w:bookmarkStart w:id="64" w:name="_Toc5862"/>
      <w:r>
        <w:rPr>
          <w:rFonts w:ascii="宋体" w:hAnsi="宋体" w:hint="eastAsia"/>
          <w:bCs/>
          <w:sz w:val="28"/>
          <w:szCs w:val="21"/>
          <w:lang w:eastAsia="zh-CN"/>
        </w:rPr>
        <w:t>二、毕设</w:t>
      </w:r>
      <w:r>
        <w:rPr>
          <w:rFonts w:ascii="宋体" w:hAnsi="宋体"/>
          <w:bCs/>
          <w:sz w:val="28"/>
          <w:szCs w:val="21"/>
          <w:lang w:eastAsia="zh-CN"/>
        </w:rPr>
        <w:t>指定学生课题简述</w:t>
      </w:r>
      <w:bookmarkEnd w:id="63"/>
      <w:bookmarkEnd w:id="64"/>
    </w:p>
    <w:p w14:paraId="4E593C4E" w14:textId="77777777" w:rsidR="00365CA5" w:rsidRDefault="00365CA5" w:rsidP="00365CA5">
      <w:pPr>
        <w:spacing w:line="360" w:lineRule="auto"/>
        <w:rPr>
          <w:rFonts w:ascii="楷体" w:eastAsia="楷体" w:hAnsi="楷体"/>
          <w:color w:val="000000"/>
          <w:szCs w:val="24"/>
          <w:lang w:eastAsia="zh-CN"/>
        </w:rPr>
      </w:pPr>
      <w:r>
        <w:rPr>
          <w:rFonts w:ascii="楷体" w:eastAsia="楷体" w:hAnsi="楷体" w:hint="eastAsia"/>
          <w:color w:val="000000"/>
          <w:szCs w:val="24"/>
          <w:lang w:eastAsia="zh-CN"/>
        </w:rPr>
        <w:t>备注说明：</w:t>
      </w:r>
      <w:proofErr w:type="gramStart"/>
      <w:r>
        <w:rPr>
          <w:rFonts w:ascii="楷体" w:eastAsia="楷体" w:hAnsi="楷体" w:hint="eastAsia"/>
          <w:color w:val="000000"/>
          <w:szCs w:val="24"/>
          <w:lang w:eastAsia="zh-CN"/>
        </w:rPr>
        <w:t>毕设系统支持</w:t>
      </w:r>
      <w:proofErr w:type="gramEnd"/>
      <w:r>
        <w:rPr>
          <w:rFonts w:ascii="楷体" w:eastAsia="楷体" w:hAnsi="楷体" w:hint="eastAsia"/>
          <w:color w:val="000000"/>
          <w:szCs w:val="24"/>
          <w:lang w:eastAsia="zh-CN"/>
        </w:rPr>
        <w:t>三种选题方式：</w:t>
      </w:r>
    </w:p>
    <w:p w14:paraId="506B58DF" w14:textId="77777777" w:rsidR="00365CA5" w:rsidRDefault="00365CA5" w:rsidP="00365CA5">
      <w:pPr>
        <w:spacing w:line="360" w:lineRule="auto"/>
        <w:rPr>
          <w:rFonts w:ascii="宋体" w:eastAsia="楷体" w:hAnsi="宋体"/>
          <w:szCs w:val="21"/>
          <w:lang w:eastAsia="zh-CN"/>
        </w:rPr>
      </w:pPr>
      <w:r>
        <w:rPr>
          <w:rFonts w:ascii="楷体" w:eastAsia="楷体" w:hAnsi="楷体" w:hint="eastAsia"/>
          <w:color w:val="000000"/>
          <w:szCs w:val="24"/>
          <w:lang w:eastAsia="zh-CN"/>
        </w:rPr>
        <w:t>a、教师申报指定学生课题  b、教师申报</w:t>
      </w:r>
      <w:proofErr w:type="gramStart"/>
      <w:r>
        <w:rPr>
          <w:rFonts w:ascii="楷体" w:eastAsia="楷体" w:hAnsi="楷体" w:hint="eastAsia"/>
          <w:color w:val="000000"/>
          <w:szCs w:val="24"/>
          <w:lang w:eastAsia="zh-CN"/>
        </w:rPr>
        <w:t>盲</w:t>
      </w:r>
      <w:proofErr w:type="gramEnd"/>
      <w:r>
        <w:rPr>
          <w:rFonts w:ascii="楷体" w:eastAsia="楷体" w:hAnsi="楷体" w:hint="eastAsia"/>
          <w:color w:val="000000"/>
          <w:szCs w:val="24"/>
          <w:lang w:eastAsia="zh-CN"/>
        </w:rPr>
        <w:t>选课题 c、学生自己申报课题</w:t>
      </w:r>
    </w:p>
    <w:p w14:paraId="413D495D" w14:textId="77777777" w:rsidR="00365CA5" w:rsidRDefault="00365CA5" w:rsidP="00365CA5">
      <w:pPr>
        <w:spacing w:line="360" w:lineRule="auto"/>
        <w:rPr>
          <w:rFonts w:ascii="宋体" w:eastAsia="宋体" w:hAnsi="宋体"/>
          <w:b/>
          <w:color w:val="0000FF"/>
          <w:sz w:val="28"/>
          <w:szCs w:val="28"/>
          <w:lang w:eastAsia="zh-CN"/>
        </w:rPr>
      </w:pPr>
      <w:r>
        <w:rPr>
          <w:rFonts w:ascii="宋体" w:eastAsia="宋体" w:hAnsi="宋体" w:hint="eastAsia"/>
          <w:b/>
          <w:color w:val="0000FF"/>
          <w:sz w:val="28"/>
          <w:szCs w:val="28"/>
          <w:lang w:eastAsia="zh-CN"/>
        </w:rPr>
        <w:t>＊教师申报指定学生课题流程：</w:t>
      </w:r>
    </w:p>
    <w:p w14:paraId="67345345"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教师申报指定学生课题；</w:t>
      </w:r>
    </w:p>
    <w:p w14:paraId="5D6B59C7"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专业负责人在课题审核处审核教师申报的指定课题；</w:t>
      </w:r>
    </w:p>
    <w:p w14:paraId="7A600DB7"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教学院长审核指导老师申报课题；</w:t>
      </w:r>
    </w:p>
    <w:p w14:paraId="51FB314C" w14:textId="77777777" w:rsidR="00365CA5" w:rsidRDefault="00365CA5" w:rsidP="00365CA5">
      <w:pPr>
        <w:numPr>
          <w:ilvl w:val="0"/>
          <w:numId w:val="1"/>
        </w:numPr>
        <w:spacing w:line="360" w:lineRule="auto"/>
        <w:rPr>
          <w:rFonts w:ascii="宋体" w:eastAsia="宋体" w:hAnsi="宋体" w:hint="eastAsia"/>
          <w:szCs w:val="21"/>
        </w:rPr>
      </w:pPr>
      <w:r>
        <w:rPr>
          <w:rFonts w:ascii="宋体" w:eastAsia="宋体" w:hAnsi="宋体" w:hint="eastAsia"/>
          <w:szCs w:val="21"/>
          <w:lang w:eastAsia="zh-CN"/>
        </w:rPr>
        <w:t>指导老师下达任务书；</w:t>
      </w:r>
    </w:p>
    <w:p w14:paraId="2C9F085A"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学生上传开题报告，指导老师审核开题报告，专业负责人审核开题报告；</w:t>
      </w:r>
    </w:p>
    <w:p w14:paraId="6C103311"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指导老师下达外文翻译，学生上传外文翻译，指导老师审核学生上传的外文翻译；</w:t>
      </w:r>
    </w:p>
    <w:p w14:paraId="4484133A" w14:textId="77777777" w:rsidR="00365CA5" w:rsidRDefault="00365CA5" w:rsidP="00365CA5">
      <w:pPr>
        <w:numPr>
          <w:ilvl w:val="0"/>
          <w:numId w:val="1"/>
        </w:numPr>
        <w:spacing w:line="360" w:lineRule="auto"/>
        <w:rPr>
          <w:rFonts w:ascii="宋体" w:eastAsia="宋体" w:hAnsi="宋体" w:hint="eastAsia"/>
          <w:szCs w:val="21"/>
          <w:lang w:eastAsia="zh-CN"/>
        </w:rPr>
      </w:pPr>
      <w:r>
        <w:rPr>
          <w:rFonts w:ascii="宋体" w:eastAsia="宋体" w:hAnsi="宋体" w:hint="eastAsia"/>
          <w:szCs w:val="21"/>
          <w:lang w:eastAsia="zh-CN"/>
        </w:rPr>
        <w:t>教师填写中期检查，专业负责人审核中期检查；</w:t>
      </w:r>
    </w:p>
    <w:p w14:paraId="19E2823F" w14:textId="77777777" w:rsidR="00365CA5" w:rsidRDefault="00365CA5" w:rsidP="00365CA5">
      <w:pPr>
        <w:numPr>
          <w:ilvl w:val="0"/>
          <w:numId w:val="1"/>
        </w:numPr>
        <w:spacing w:line="360" w:lineRule="auto"/>
        <w:rPr>
          <w:rFonts w:ascii="宋体" w:eastAsia="宋体" w:hAnsi="宋体"/>
          <w:szCs w:val="21"/>
        </w:rPr>
      </w:pPr>
      <w:r>
        <w:rPr>
          <w:rFonts w:ascii="宋体" w:eastAsia="宋体" w:hAnsi="宋体" w:hint="eastAsia"/>
          <w:szCs w:val="21"/>
        </w:rPr>
        <w:t>学生提交论文定稿；</w:t>
      </w:r>
    </w:p>
    <w:p w14:paraId="21AB6D20"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指导老师审核论文定稿并且审核评分；</w:t>
      </w:r>
    </w:p>
    <w:p w14:paraId="48862DFB"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专业负责人分配评阅教师；</w:t>
      </w:r>
    </w:p>
    <w:p w14:paraId="5E9EC95A"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lastRenderedPageBreak/>
        <w:t>评阅教师进行论文评阅给出评阅分数；</w:t>
      </w:r>
    </w:p>
    <w:p w14:paraId="0C9F735D" w14:textId="77777777" w:rsidR="00365CA5" w:rsidRDefault="00365CA5" w:rsidP="00365CA5">
      <w:pPr>
        <w:numPr>
          <w:ilvl w:val="0"/>
          <w:numId w:val="1"/>
        </w:numPr>
        <w:spacing w:line="360" w:lineRule="auto"/>
        <w:rPr>
          <w:rFonts w:ascii="宋体" w:eastAsia="宋体" w:hAnsi="宋体"/>
          <w:szCs w:val="21"/>
          <w:lang w:eastAsia="zh-CN"/>
        </w:rPr>
      </w:pPr>
      <w:r>
        <w:rPr>
          <w:rFonts w:ascii="宋体" w:eastAsia="宋体" w:hAnsi="宋体" w:hint="eastAsia"/>
          <w:szCs w:val="21"/>
          <w:lang w:eastAsia="zh-CN"/>
        </w:rPr>
        <w:t>专业负责人添加</w:t>
      </w:r>
      <w:proofErr w:type="gramStart"/>
      <w:r>
        <w:rPr>
          <w:rFonts w:ascii="宋体" w:eastAsia="宋体" w:hAnsi="宋体" w:hint="eastAsia"/>
          <w:szCs w:val="21"/>
          <w:lang w:eastAsia="zh-CN"/>
        </w:rPr>
        <w:t>答辩组</w:t>
      </w:r>
      <w:proofErr w:type="gramEnd"/>
      <w:r>
        <w:rPr>
          <w:rFonts w:ascii="宋体" w:eastAsia="宋体" w:hAnsi="宋体" w:hint="eastAsia"/>
          <w:szCs w:val="21"/>
          <w:lang w:eastAsia="zh-CN"/>
        </w:rPr>
        <w:t>并选择相应的学生进入答辩组，并且在账号管理处添加答辩录入员；</w:t>
      </w:r>
    </w:p>
    <w:p w14:paraId="5C197F50" w14:textId="77777777" w:rsidR="00365CA5" w:rsidRDefault="00365CA5" w:rsidP="00365CA5">
      <w:pPr>
        <w:numPr>
          <w:ilvl w:val="0"/>
          <w:numId w:val="1"/>
        </w:numPr>
        <w:spacing w:line="360" w:lineRule="auto"/>
        <w:rPr>
          <w:rFonts w:ascii="宋体" w:eastAsia="宋体" w:hAnsi="宋体" w:hint="eastAsia"/>
          <w:szCs w:val="21"/>
          <w:lang w:eastAsia="zh-CN"/>
        </w:rPr>
      </w:pPr>
      <w:r>
        <w:rPr>
          <w:rFonts w:ascii="宋体" w:eastAsia="宋体" w:hAnsi="宋体" w:hint="eastAsia"/>
          <w:szCs w:val="21"/>
          <w:lang w:eastAsia="zh-CN"/>
        </w:rPr>
        <w:t>学生进行答辩，答辩录入员录入学生答辩成绩；</w:t>
      </w:r>
    </w:p>
    <w:p w14:paraId="593619AB" w14:textId="77777777" w:rsidR="00365CA5" w:rsidRDefault="00365CA5" w:rsidP="00365CA5">
      <w:pPr>
        <w:numPr>
          <w:ilvl w:val="0"/>
          <w:numId w:val="1"/>
        </w:numPr>
        <w:rPr>
          <w:rFonts w:ascii="宋体" w:eastAsia="宋体" w:hAnsi="宋体" w:hint="eastAsia"/>
          <w:szCs w:val="21"/>
          <w:lang w:eastAsia="zh-CN"/>
        </w:rPr>
      </w:pPr>
      <w:r>
        <w:rPr>
          <w:rFonts w:ascii="宋体" w:eastAsia="宋体" w:hAnsi="宋体" w:hint="eastAsia"/>
          <w:szCs w:val="21"/>
          <w:lang w:eastAsia="zh-CN"/>
        </w:rPr>
        <w:t>教学秘书在成绩总评处发布学生论文成绩；</w:t>
      </w:r>
    </w:p>
    <w:p w14:paraId="0B83ADC2" w14:textId="77777777" w:rsidR="00365CA5" w:rsidRDefault="00365CA5" w:rsidP="00365CA5">
      <w:pPr>
        <w:spacing w:line="360" w:lineRule="auto"/>
        <w:rPr>
          <w:rFonts w:ascii="宋体" w:eastAsia="宋体" w:hAnsi="宋体"/>
          <w:szCs w:val="21"/>
          <w:lang w:eastAsia="zh-CN"/>
        </w:rPr>
      </w:pPr>
      <w:r>
        <w:rPr>
          <w:rFonts w:ascii="宋体" w:eastAsia="宋体" w:hAnsi="宋体" w:hint="eastAsia"/>
          <w:b/>
          <w:color w:val="0000FF"/>
          <w:sz w:val="28"/>
          <w:szCs w:val="28"/>
          <w:lang w:eastAsia="zh-CN"/>
        </w:rPr>
        <w:t>＊教师申报</w:t>
      </w:r>
      <w:proofErr w:type="gramStart"/>
      <w:r>
        <w:rPr>
          <w:rFonts w:ascii="宋体" w:eastAsia="宋体" w:hAnsi="宋体" w:hint="eastAsia"/>
          <w:b/>
          <w:color w:val="0000FF"/>
          <w:sz w:val="28"/>
          <w:szCs w:val="28"/>
          <w:lang w:eastAsia="zh-CN"/>
        </w:rPr>
        <w:t>盲</w:t>
      </w:r>
      <w:proofErr w:type="gramEnd"/>
      <w:r>
        <w:rPr>
          <w:rFonts w:ascii="宋体" w:eastAsia="宋体" w:hAnsi="宋体" w:hint="eastAsia"/>
          <w:b/>
          <w:color w:val="0000FF"/>
          <w:sz w:val="28"/>
          <w:szCs w:val="28"/>
          <w:lang w:eastAsia="zh-CN"/>
        </w:rPr>
        <w:t>选课题流程：</w:t>
      </w:r>
    </w:p>
    <w:p w14:paraId="55ADAFE3" w14:textId="77777777" w:rsidR="00365CA5" w:rsidRDefault="00365CA5" w:rsidP="00365CA5">
      <w:pPr>
        <w:numPr>
          <w:ilvl w:val="0"/>
          <w:numId w:val="2"/>
        </w:numPr>
        <w:spacing w:line="360" w:lineRule="auto"/>
        <w:rPr>
          <w:rFonts w:ascii="宋体" w:eastAsia="宋体" w:hAnsi="宋体"/>
          <w:szCs w:val="21"/>
        </w:rPr>
      </w:pPr>
      <w:r>
        <w:rPr>
          <w:rFonts w:ascii="宋体" w:eastAsia="宋体" w:hAnsi="宋体" w:hint="eastAsia"/>
          <w:szCs w:val="21"/>
        </w:rPr>
        <w:t>教师申报</w:t>
      </w:r>
      <w:r>
        <w:rPr>
          <w:rFonts w:ascii="宋体" w:eastAsia="宋体" w:hAnsi="宋体" w:hint="eastAsia"/>
          <w:szCs w:val="21"/>
          <w:lang w:eastAsia="zh-CN"/>
        </w:rPr>
        <w:t>盲选</w:t>
      </w:r>
      <w:r>
        <w:rPr>
          <w:rFonts w:ascii="宋体" w:eastAsia="宋体" w:hAnsi="宋体" w:hint="eastAsia"/>
          <w:szCs w:val="21"/>
        </w:rPr>
        <w:t>课题；</w:t>
      </w:r>
    </w:p>
    <w:p w14:paraId="03416B17"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专业负责人在课题审核处审核教师申报的盲选课题；</w:t>
      </w:r>
    </w:p>
    <w:p w14:paraId="7FB5F9BD"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教学院长审核</w:t>
      </w:r>
      <w:proofErr w:type="gramStart"/>
      <w:r>
        <w:rPr>
          <w:rFonts w:ascii="宋体" w:eastAsia="宋体" w:hAnsi="宋体" w:hint="eastAsia"/>
          <w:szCs w:val="21"/>
          <w:lang w:eastAsia="zh-CN"/>
        </w:rPr>
        <w:t>盲</w:t>
      </w:r>
      <w:proofErr w:type="gramEnd"/>
      <w:r>
        <w:rPr>
          <w:rFonts w:ascii="宋体" w:eastAsia="宋体" w:hAnsi="宋体" w:hint="eastAsia"/>
          <w:szCs w:val="21"/>
          <w:lang w:eastAsia="zh-CN"/>
        </w:rPr>
        <w:t>选课题；</w:t>
      </w:r>
    </w:p>
    <w:p w14:paraId="033AC433"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学生选择</w:t>
      </w:r>
      <w:proofErr w:type="gramStart"/>
      <w:r>
        <w:rPr>
          <w:rFonts w:ascii="宋体" w:eastAsia="宋体" w:hAnsi="宋体" w:hint="eastAsia"/>
          <w:szCs w:val="21"/>
          <w:lang w:eastAsia="zh-CN"/>
        </w:rPr>
        <w:t>盲</w:t>
      </w:r>
      <w:proofErr w:type="gramEnd"/>
      <w:r>
        <w:rPr>
          <w:rFonts w:ascii="宋体" w:eastAsia="宋体" w:hAnsi="宋体" w:hint="eastAsia"/>
          <w:szCs w:val="21"/>
          <w:lang w:eastAsia="zh-CN"/>
        </w:rPr>
        <w:t>选课题，指导老师确认学生选择的盲选课题；</w:t>
      </w:r>
    </w:p>
    <w:p w14:paraId="00857860"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专业负责人审核学生选择的盲选课题；</w:t>
      </w:r>
    </w:p>
    <w:p w14:paraId="1B67B5EC"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教学院长审核学生选择的盲选课题；</w:t>
      </w:r>
    </w:p>
    <w:p w14:paraId="74BAEE4D" w14:textId="77777777" w:rsidR="00365CA5" w:rsidRDefault="00365CA5" w:rsidP="00365CA5">
      <w:pPr>
        <w:numPr>
          <w:ilvl w:val="0"/>
          <w:numId w:val="2"/>
        </w:numPr>
        <w:spacing w:line="360" w:lineRule="auto"/>
        <w:rPr>
          <w:rFonts w:ascii="宋体" w:eastAsia="宋体" w:hAnsi="宋体" w:hint="eastAsia"/>
          <w:szCs w:val="21"/>
        </w:rPr>
      </w:pPr>
      <w:r>
        <w:rPr>
          <w:rFonts w:ascii="宋体" w:eastAsia="宋体" w:hAnsi="宋体" w:hint="eastAsia"/>
          <w:szCs w:val="21"/>
          <w:lang w:eastAsia="zh-CN"/>
        </w:rPr>
        <w:t>指导老师下达任务书；</w:t>
      </w:r>
    </w:p>
    <w:p w14:paraId="4254E949"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学生上传开题报告，指导老师审核开题报告，专业负责人审核开题报告；</w:t>
      </w:r>
    </w:p>
    <w:p w14:paraId="4E866791"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指导老师下达外文翻译，学生上传外文翻译，指导老师审核学生上传的外文翻译；</w:t>
      </w:r>
    </w:p>
    <w:p w14:paraId="153FFB8C" w14:textId="77777777" w:rsidR="00365CA5" w:rsidRDefault="00365CA5" w:rsidP="00365CA5">
      <w:pPr>
        <w:numPr>
          <w:ilvl w:val="0"/>
          <w:numId w:val="2"/>
        </w:numPr>
        <w:spacing w:line="360" w:lineRule="auto"/>
        <w:rPr>
          <w:rFonts w:ascii="宋体" w:eastAsia="宋体" w:hAnsi="宋体" w:hint="eastAsia"/>
          <w:szCs w:val="21"/>
          <w:lang w:eastAsia="zh-CN"/>
        </w:rPr>
      </w:pPr>
      <w:r>
        <w:rPr>
          <w:rFonts w:ascii="宋体" w:eastAsia="宋体" w:hAnsi="宋体" w:hint="eastAsia"/>
          <w:szCs w:val="21"/>
          <w:lang w:eastAsia="zh-CN"/>
        </w:rPr>
        <w:t>教师填写中期检查，专业负责人审核中期检查；</w:t>
      </w:r>
    </w:p>
    <w:p w14:paraId="52A1E37A" w14:textId="77777777" w:rsidR="00365CA5" w:rsidRDefault="00365CA5" w:rsidP="00365CA5">
      <w:pPr>
        <w:numPr>
          <w:ilvl w:val="0"/>
          <w:numId w:val="2"/>
        </w:numPr>
        <w:spacing w:line="360" w:lineRule="auto"/>
        <w:rPr>
          <w:rFonts w:ascii="宋体" w:eastAsia="宋体" w:hAnsi="宋体"/>
          <w:szCs w:val="21"/>
        </w:rPr>
      </w:pPr>
      <w:r>
        <w:rPr>
          <w:rFonts w:ascii="宋体" w:eastAsia="宋体" w:hAnsi="宋体" w:hint="eastAsia"/>
          <w:szCs w:val="21"/>
        </w:rPr>
        <w:t>学生提交论文定稿；</w:t>
      </w:r>
    </w:p>
    <w:p w14:paraId="27A0B350"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指导老师审核论文定稿并且审核评分；</w:t>
      </w:r>
    </w:p>
    <w:p w14:paraId="5B0BBE6E"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专业负责人分配评阅教师；</w:t>
      </w:r>
    </w:p>
    <w:p w14:paraId="6C956EE7"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评阅教师进行论文评阅给出评阅分数；</w:t>
      </w:r>
    </w:p>
    <w:p w14:paraId="3BCC982B" w14:textId="77777777" w:rsidR="00365CA5" w:rsidRDefault="00365CA5" w:rsidP="00365CA5">
      <w:pPr>
        <w:numPr>
          <w:ilvl w:val="0"/>
          <w:numId w:val="2"/>
        </w:numPr>
        <w:spacing w:line="360" w:lineRule="auto"/>
        <w:rPr>
          <w:rFonts w:ascii="宋体" w:eastAsia="宋体" w:hAnsi="宋体"/>
          <w:szCs w:val="21"/>
          <w:lang w:eastAsia="zh-CN"/>
        </w:rPr>
      </w:pPr>
      <w:r>
        <w:rPr>
          <w:rFonts w:ascii="宋体" w:eastAsia="宋体" w:hAnsi="宋体" w:hint="eastAsia"/>
          <w:szCs w:val="21"/>
          <w:lang w:eastAsia="zh-CN"/>
        </w:rPr>
        <w:t>专业负责人添加</w:t>
      </w:r>
      <w:proofErr w:type="gramStart"/>
      <w:r>
        <w:rPr>
          <w:rFonts w:ascii="宋体" w:eastAsia="宋体" w:hAnsi="宋体" w:hint="eastAsia"/>
          <w:szCs w:val="21"/>
          <w:lang w:eastAsia="zh-CN"/>
        </w:rPr>
        <w:t>答辩组</w:t>
      </w:r>
      <w:proofErr w:type="gramEnd"/>
      <w:r>
        <w:rPr>
          <w:rFonts w:ascii="宋体" w:eastAsia="宋体" w:hAnsi="宋体" w:hint="eastAsia"/>
          <w:szCs w:val="21"/>
          <w:lang w:eastAsia="zh-CN"/>
        </w:rPr>
        <w:t>并选择相应的学生进入答辩组，并且在账号管理处添加答辩录入员；</w:t>
      </w:r>
    </w:p>
    <w:p w14:paraId="32F67407" w14:textId="77777777" w:rsidR="00365CA5" w:rsidRDefault="00365CA5" w:rsidP="00365CA5">
      <w:pPr>
        <w:numPr>
          <w:ilvl w:val="0"/>
          <w:numId w:val="2"/>
        </w:numPr>
        <w:spacing w:line="360" w:lineRule="auto"/>
        <w:rPr>
          <w:rFonts w:ascii="宋体" w:eastAsia="宋体" w:hAnsi="宋体" w:hint="eastAsia"/>
          <w:szCs w:val="21"/>
          <w:lang w:eastAsia="zh-CN"/>
        </w:rPr>
      </w:pPr>
      <w:r>
        <w:rPr>
          <w:rFonts w:ascii="宋体" w:eastAsia="宋体" w:hAnsi="宋体" w:hint="eastAsia"/>
          <w:szCs w:val="21"/>
          <w:lang w:eastAsia="zh-CN"/>
        </w:rPr>
        <w:t>学生进行答辩，答辩录入员录入学生答辩成绩；</w:t>
      </w:r>
    </w:p>
    <w:p w14:paraId="33CDF22E" w14:textId="77777777" w:rsidR="00365CA5" w:rsidRDefault="00365CA5" w:rsidP="00365CA5">
      <w:pPr>
        <w:numPr>
          <w:ilvl w:val="0"/>
          <w:numId w:val="2"/>
        </w:numPr>
        <w:rPr>
          <w:rFonts w:ascii="宋体" w:eastAsia="宋体" w:hAnsi="宋体" w:hint="eastAsia"/>
          <w:szCs w:val="21"/>
          <w:lang w:eastAsia="zh-CN"/>
        </w:rPr>
      </w:pPr>
      <w:r>
        <w:rPr>
          <w:rFonts w:ascii="宋体" w:eastAsia="宋体" w:hAnsi="宋体" w:hint="eastAsia"/>
          <w:szCs w:val="21"/>
          <w:lang w:eastAsia="zh-CN"/>
        </w:rPr>
        <w:t>教学秘书在成绩总评处发布学生论文成绩；</w:t>
      </w:r>
    </w:p>
    <w:p w14:paraId="7ED0AD0B" w14:textId="77777777" w:rsidR="00365CA5" w:rsidRDefault="00365CA5" w:rsidP="00365CA5">
      <w:pPr>
        <w:spacing w:line="360" w:lineRule="auto"/>
        <w:rPr>
          <w:rFonts w:ascii="宋体" w:eastAsia="宋体" w:hAnsi="宋体"/>
          <w:szCs w:val="21"/>
          <w:lang w:eastAsia="zh-CN"/>
        </w:rPr>
      </w:pPr>
      <w:r>
        <w:rPr>
          <w:rFonts w:ascii="宋体" w:eastAsia="宋体" w:hAnsi="宋体" w:hint="eastAsia"/>
          <w:b/>
          <w:color w:val="0000FF"/>
          <w:sz w:val="28"/>
          <w:szCs w:val="28"/>
        </w:rPr>
        <w:t>＊</w:t>
      </w:r>
      <w:r>
        <w:rPr>
          <w:rFonts w:ascii="宋体" w:eastAsia="宋体" w:hAnsi="宋体" w:hint="eastAsia"/>
          <w:b/>
          <w:color w:val="0000FF"/>
          <w:sz w:val="28"/>
          <w:szCs w:val="28"/>
          <w:lang w:eastAsia="zh-CN"/>
        </w:rPr>
        <w:t>学生</w:t>
      </w:r>
      <w:r>
        <w:rPr>
          <w:rFonts w:ascii="宋体" w:eastAsia="宋体" w:hAnsi="宋体" w:hint="eastAsia"/>
          <w:b/>
          <w:color w:val="0000FF"/>
          <w:sz w:val="28"/>
          <w:szCs w:val="28"/>
        </w:rPr>
        <w:t>申报课题流程：</w:t>
      </w:r>
    </w:p>
    <w:p w14:paraId="268B7323" w14:textId="77777777" w:rsidR="00365CA5" w:rsidRDefault="00365CA5" w:rsidP="00365CA5">
      <w:pPr>
        <w:numPr>
          <w:ilvl w:val="0"/>
          <w:numId w:val="3"/>
        </w:numPr>
        <w:spacing w:line="360" w:lineRule="auto"/>
        <w:rPr>
          <w:rFonts w:ascii="宋体" w:eastAsia="宋体" w:hAnsi="宋体" w:hint="eastAsia"/>
          <w:szCs w:val="21"/>
        </w:rPr>
      </w:pPr>
      <w:r>
        <w:rPr>
          <w:rFonts w:ascii="宋体" w:eastAsia="宋体" w:hAnsi="宋体" w:hint="eastAsia"/>
          <w:szCs w:val="21"/>
          <w:lang w:eastAsia="zh-CN"/>
        </w:rPr>
        <w:t>学生申报课题</w:t>
      </w:r>
      <w:r>
        <w:rPr>
          <w:rFonts w:ascii="宋体" w:eastAsia="宋体" w:hAnsi="宋体" w:hint="eastAsia"/>
          <w:szCs w:val="21"/>
        </w:rPr>
        <w:t>；</w:t>
      </w:r>
    </w:p>
    <w:p w14:paraId="4ECCCE2C" w14:textId="77777777" w:rsidR="00365CA5" w:rsidRDefault="00365CA5" w:rsidP="00365CA5">
      <w:pPr>
        <w:numPr>
          <w:ilvl w:val="0"/>
          <w:numId w:val="3"/>
        </w:numPr>
        <w:spacing w:line="360" w:lineRule="auto"/>
        <w:rPr>
          <w:rFonts w:ascii="宋体" w:eastAsia="宋体" w:hAnsi="宋体" w:hint="eastAsia"/>
          <w:szCs w:val="21"/>
          <w:lang w:eastAsia="zh-CN"/>
        </w:rPr>
      </w:pPr>
      <w:r>
        <w:rPr>
          <w:rFonts w:ascii="宋体" w:eastAsia="宋体" w:hAnsi="宋体" w:hint="eastAsia"/>
          <w:szCs w:val="21"/>
          <w:lang w:eastAsia="zh-CN"/>
        </w:rPr>
        <w:lastRenderedPageBreak/>
        <w:t>指导老师审核学生申报课题；</w:t>
      </w:r>
    </w:p>
    <w:p w14:paraId="220E3A43" w14:textId="77777777" w:rsidR="00365CA5" w:rsidRDefault="00365CA5" w:rsidP="00365CA5">
      <w:pPr>
        <w:numPr>
          <w:ilvl w:val="0"/>
          <w:numId w:val="3"/>
        </w:numPr>
        <w:spacing w:line="360" w:lineRule="auto"/>
        <w:rPr>
          <w:rFonts w:ascii="宋体" w:eastAsia="宋体" w:hAnsi="宋体" w:hint="eastAsia"/>
          <w:szCs w:val="21"/>
          <w:lang w:eastAsia="zh-CN"/>
        </w:rPr>
      </w:pPr>
      <w:r>
        <w:rPr>
          <w:rFonts w:ascii="宋体" w:eastAsia="宋体" w:hAnsi="宋体" w:hint="eastAsia"/>
          <w:szCs w:val="21"/>
          <w:lang w:eastAsia="zh-CN"/>
        </w:rPr>
        <w:t>专业负责人审核学生申报课题；</w:t>
      </w:r>
    </w:p>
    <w:p w14:paraId="16DDF2BC" w14:textId="77777777" w:rsidR="00365CA5" w:rsidRDefault="00365CA5" w:rsidP="00365CA5">
      <w:pPr>
        <w:numPr>
          <w:ilvl w:val="0"/>
          <w:numId w:val="3"/>
        </w:numPr>
        <w:spacing w:line="360" w:lineRule="auto"/>
        <w:rPr>
          <w:rFonts w:ascii="宋体" w:eastAsia="宋体" w:hAnsi="宋体" w:hint="eastAsia"/>
          <w:szCs w:val="21"/>
        </w:rPr>
      </w:pPr>
      <w:r>
        <w:rPr>
          <w:rFonts w:ascii="宋体" w:eastAsia="宋体" w:hAnsi="宋体" w:hint="eastAsia"/>
          <w:szCs w:val="21"/>
          <w:lang w:eastAsia="zh-CN"/>
        </w:rPr>
        <w:t>指导老师下达任务书；</w:t>
      </w:r>
    </w:p>
    <w:p w14:paraId="5BB5DA55" w14:textId="77777777" w:rsidR="00365CA5" w:rsidRDefault="00365CA5" w:rsidP="00365CA5">
      <w:pPr>
        <w:numPr>
          <w:ilvl w:val="0"/>
          <w:numId w:val="3"/>
        </w:numPr>
        <w:spacing w:line="360" w:lineRule="auto"/>
        <w:rPr>
          <w:rFonts w:ascii="宋体" w:eastAsia="宋体" w:hAnsi="宋体"/>
          <w:szCs w:val="21"/>
          <w:lang w:eastAsia="zh-CN"/>
        </w:rPr>
      </w:pPr>
      <w:r>
        <w:rPr>
          <w:rFonts w:ascii="宋体" w:eastAsia="宋体" w:hAnsi="宋体" w:hint="eastAsia"/>
          <w:szCs w:val="21"/>
          <w:lang w:eastAsia="zh-CN"/>
        </w:rPr>
        <w:t>学生上传开题报告，指导老师审核开题报告，专业负责人审核开题报告；</w:t>
      </w:r>
    </w:p>
    <w:p w14:paraId="6A85C605" w14:textId="77777777" w:rsidR="00365CA5" w:rsidRDefault="00365CA5" w:rsidP="00365CA5">
      <w:pPr>
        <w:numPr>
          <w:ilvl w:val="0"/>
          <w:numId w:val="3"/>
        </w:numPr>
        <w:spacing w:line="360" w:lineRule="auto"/>
        <w:rPr>
          <w:rFonts w:ascii="宋体" w:eastAsia="宋体" w:hAnsi="宋体"/>
          <w:szCs w:val="21"/>
          <w:lang w:eastAsia="zh-CN"/>
        </w:rPr>
      </w:pPr>
      <w:r>
        <w:rPr>
          <w:rFonts w:ascii="宋体" w:eastAsia="宋体" w:hAnsi="宋体" w:hint="eastAsia"/>
          <w:szCs w:val="21"/>
          <w:lang w:eastAsia="zh-CN"/>
        </w:rPr>
        <w:t>指导老师下达外文翻译，学生上传外文翻译，指导老师审核学生上传的外文翻译；</w:t>
      </w:r>
    </w:p>
    <w:p w14:paraId="290A912C" w14:textId="77777777" w:rsidR="00365CA5" w:rsidRDefault="00365CA5" w:rsidP="00365CA5">
      <w:pPr>
        <w:numPr>
          <w:ilvl w:val="0"/>
          <w:numId w:val="3"/>
        </w:numPr>
        <w:spacing w:line="360" w:lineRule="auto"/>
        <w:rPr>
          <w:rFonts w:ascii="宋体" w:eastAsia="宋体" w:hAnsi="宋体" w:hint="eastAsia"/>
          <w:szCs w:val="21"/>
          <w:lang w:eastAsia="zh-CN"/>
        </w:rPr>
      </w:pPr>
      <w:r>
        <w:rPr>
          <w:rFonts w:ascii="宋体" w:eastAsia="宋体" w:hAnsi="宋体" w:hint="eastAsia"/>
          <w:szCs w:val="21"/>
          <w:lang w:eastAsia="zh-CN"/>
        </w:rPr>
        <w:t>教师填写中期检查，专业负责人审核中期检查；</w:t>
      </w:r>
    </w:p>
    <w:p w14:paraId="15701948" w14:textId="77777777" w:rsidR="00365CA5" w:rsidRDefault="00365CA5" w:rsidP="00365CA5">
      <w:pPr>
        <w:numPr>
          <w:ilvl w:val="0"/>
          <w:numId w:val="3"/>
        </w:numPr>
        <w:spacing w:line="360" w:lineRule="auto"/>
        <w:rPr>
          <w:rFonts w:ascii="宋体" w:eastAsia="宋体" w:hAnsi="宋体"/>
          <w:szCs w:val="21"/>
        </w:rPr>
      </w:pPr>
      <w:r>
        <w:rPr>
          <w:rFonts w:ascii="宋体" w:eastAsia="宋体" w:hAnsi="宋体" w:hint="eastAsia"/>
          <w:szCs w:val="21"/>
        </w:rPr>
        <w:t>学生提交论文定稿；</w:t>
      </w:r>
    </w:p>
    <w:p w14:paraId="08869FE6" w14:textId="77777777" w:rsidR="00365CA5" w:rsidRDefault="00365CA5" w:rsidP="00365CA5">
      <w:pPr>
        <w:numPr>
          <w:ilvl w:val="0"/>
          <w:numId w:val="3"/>
        </w:numPr>
        <w:spacing w:line="360" w:lineRule="auto"/>
        <w:rPr>
          <w:rFonts w:ascii="宋体" w:eastAsia="宋体" w:hAnsi="宋体"/>
          <w:szCs w:val="21"/>
          <w:lang w:eastAsia="zh-CN"/>
        </w:rPr>
      </w:pPr>
      <w:r>
        <w:rPr>
          <w:rFonts w:ascii="宋体" w:eastAsia="宋体" w:hAnsi="宋体" w:hint="eastAsia"/>
          <w:szCs w:val="21"/>
          <w:lang w:eastAsia="zh-CN"/>
        </w:rPr>
        <w:t>指导老师审核论文定稿并且审核评分；</w:t>
      </w:r>
    </w:p>
    <w:p w14:paraId="2FB0EBA2" w14:textId="77777777" w:rsidR="00365CA5" w:rsidRDefault="00365CA5" w:rsidP="00365CA5">
      <w:pPr>
        <w:numPr>
          <w:ilvl w:val="0"/>
          <w:numId w:val="3"/>
        </w:numPr>
        <w:spacing w:line="360" w:lineRule="auto"/>
        <w:rPr>
          <w:rFonts w:ascii="宋体" w:eastAsia="宋体" w:hAnsi="宋体"/>
          <w:szCs w:val="21"/>
          <w:lang w:eastAsia="zh-CN"/>
        </w:rPr>
      </w:pPr>
      <w:r>
        <w:rPr>
          <w:rFonts w:ascii="宋体" w:eastAsia="宋体" w:hAnsi="宋体" w:hint="eastAsia"/>
          <w:szCs w:val="21"/>
          <w:lang w:eastAsia="zh-CN"/>
        </w:rPr>
        <w:t>专业负责人分配评阅教师；</w:t>
      </w:r>
    </w:p>
    <w:p w14:paraId="314C7EB8" w14:textId="77777777" w:rsidR="00365CA5" w:rsidRDefault="00365CA5" w:rsidP="00365CA5">
      <w:pPr>
        <w:numPr>
          <w:ilvl w:val="0"/>
          <w:numId w:val="3"/>
        </w:numPr>
        <w:spacing w:line="360" w:lineRule="auto"/>
        <w:rPr>
          <w:rFonts w:ascii="宋体" w:eastAsia="宋体" w:hAnsi="宋体"/>
          <w:szCs w:val="21"/>
          <w:lang w:eastAsia="zh-CN"/>
        </w:rPr>
      </w:pPr>
      <w:r>
        <w:rPr>
          <w:rFonts w:ascii="宋体" w:eastAsia="宋体" w:hAnsi="宋体" w:hint="eastAsia"/>
          <w:szCs w:val="21"/>
          <w:lang w:eastAsia="zh-CN"/>
        </w:rPr>
        <w:t>评阅教师进行论文评阅给出评阅分数；</w:t>
      </w:r>
    </w:p>
    <w:p w14:paraId="5EA61CA7" w14:textId="77777777" w:rsidR="00365CA5" w:rsidRDefault="00365CA5" w:rsidP="00365CA5">
      <w:pPr>
        <w:numPr>
          <w:ilvl w:val="0"/>
          <w:numId w:val="3"/>
        </w:numPr>
        <w:spacing w:line="360" w:lineRule="auto"/>
        <w:rPr>
          <w:rFonts w:ascii="宋体" w:eastAsia="宋体" w:hAnsi="宋体"/>
          <w:szCs w:val="21"/>
          <w:lang w:eastAsia="zh-CN"/>
        </w:rPr>
      </w:pPr>
      <w:r>
        <w:rPr>
          <w:rFonts w:ascii="宋体" w:eastAsia="宋体" w:hAnsi="宋体" w:hint="eastAsia"/>
          <w:szCs w:val="21"/>
          <w:lang w:eastAsia="zh-CN"/>
        </w:rPr>
        <w:t>专业负责人添加</w:t>
      </w:r>
      <w:proofErr w:type="gramStart"/>
      <w:r>
        <w:rPr>
          <w:rFonts w:ascii="宋体" w:eastAsia="宋体" w:hAnsi="宋体" w:hint="eastAsia"/>
          <w:szCs w:val="21"/>
          <w:lang w:eastAsia="zh-CN"/>
        </w:rPr>
        <w:t>答辩组</w:t>
      </w:r>
      <w:proofErr w:type="gramEnd"/>
      <w:r>
        <w:rPr>
          <w:rFonts w:ascii="宋体" w:eastAsia="宋体" w:hAnsi="宋体" w:hint="eastAsia"/>
          <w:szCs w:val="21"/>
          <w:lang w:eastAsia="zh-CN"/>
        </w:rPr>
        <w:t>并选择相应的学生进入答辩组，并且在账号管理处添加答辩录入员；</w:t>
      </w:r>
    </w:p>
    <w:p w14:paraId="25A61B45" w14:textId="77777777" w:rsidR="00365CA5" w:rsidRDefault="00365CA5" w:rsidP="00365CA5">
      <w:pPr>
        <w:numPr>
          <w:ilvl w:val="0"/>
          <w:numId w:val="3"/>
        </w:numPr>
        <w:spacing w:line="360" w:lineRule="auto"/>
        <w:rPr>
          <w:rFonts w:ascii="宋体" w:eastAsia="宋体" w:hAnsi="宋体" w:hint="eastAsia"/>
          <w:szCs w:val="21"/>
          <w:lang w:eastAsia="zh-CN"/>
        </w:rPr>
      </w:pPr>
      <w:r>
        <w:rPr>
          <w:rFonts w:ascii="宋体" w:eastAsia="宋体" w:hAnsi="宋体" w:hint="eastAsia"/>
          <w:szCs w:val="21"/>
          <w:lang w:eastAsia="zh-CN"/>
        </w:rPr>
        <w:t>学生进行答辩，答辩录入员录入学生答辩成绩；</w:t>
      </w:r>
    </w:p>
    <w:p w14:paraId="7070EF6B" w14:textId="77777777" w:rsidR="00365CA5" w:rsidRDefault="00365CA5" w:rsidP="00365CA5">
      <w:pPr>
        <w:numPr>
          <w:ilvl w:val="0"/>
          <w:numId w:val="3"/>
        </w:numPr>
        <w:rPr>
          <w:rFonts w:ascii="宋体" w:eastAsia="宋体" w:hAnsi="宋体" w:hint="eastAsia"/>
          <w:szCs w:val="21"/>
          <w:lang w:eastAsia="zh-CN"/>
        </w:rPr>
      </w:pPr>
      <w:r>
        <w:rPr>
          <w:rFonts w:ascii="宋体" w:eastAsia="宋体" w:hAnsi="宋体" w:hint="eastAsia"/>
          <w:szCs w:val="21"/>
          <w:lang w:eastAsia="zh-CN"/>
        </w:rPr>
        <w:t>教学秘书在成绩总评处发布学生论文成绩；</w:t>
      </w:r>
    </w:p>
    <w:p w14:paraId="379DD568" w14:textId="77777777" w:rsidR="00365CA5" w:rsidRDefault="00365CA5" w:rsidP="00365CA5">
      <w:pPr>
        <w:rPr>
          <w:rFonts w:ascii="宋体" w:eastAsia="宋体" w:hAnsi="宋体"/>
          <w:sz w:val="21"/>
          <w:szCs w:val="21"/>
          <w:lang w:eastAsia="zh-CN"/>
        </w:rPr>
      </w:pPr>
    </w:p>
    <w:p w14:paraId="3D10C23C" w14:textId="77777777" w:rsidR="00365CA5" w:rsidRDefault="00365CA5" w:rsidP="00365CA5">
      <w:pPr>
        <w:spacing w:line="360" w:lineRule="auto"/>
        <w:rPr>
          <w:rFonts w:ascii="宋体" w:eastAsia="宋体" w:hAnsi="宋体"/>
          <w:sz w:val="21"/>
          <w:szCs w:val="21"/>
          <w:lang w:eastAsia="zh-CN"/>
        </w:rPr>
      </w:pPr>
    </w:p>
    <w:p w14:paraId="46F84E44" w14:textId="77777777" w:rsidR="00365CA5" w:rsidRDefault="00365CA5" w:rsidP="00365CA5">
      <w:pPr>
        <w:spacing w:line="360" w:lineRule="auto"/>
        <w:rPr>
          <w:rFonts w:ascii="宋体" w:eastAsia="宋体" w:hAnsi="宋体"/>
          <w:sz w:val="21"/>
          <w:szCs w:val="21"/>
          <w:lang w:eastAsia="zh-CN"/>
        </w:rPr>
      </w:pPr>
    </w:p>
    <w:p w14:paraId="3EDF51B5" w14:textId="77777777" w:rsidR="00365CA5" w:rsidRDefault="00365CA5" w:rsidP="00365CA5">
      <w:pPr>
        <w:spacing w:line="360" w:lineRule="auto"/>
        <w:rPr>
          <w:rFonts w:ascii="宋体" w:eastAsia="宋体" w:hAnsi="宋体"/>
          <w:sz w:val="21"/>
          <w:szCs w:val="21"/>
          <w:lang w:eastAsia="zh-CN"/>
        </w:rPr>
      </w:pPr>
    </w:p>
    <w:p w14:paraId="184E5FC7" w14:textId="77777777" w:rsidR="00365CA5" w:rsidRDefault="00365CA5" w:rsidP="00365CA5">
      <w:pPr>
        <w:spacing w:line="360" w:lineRule="auto"/>
        <w:rPr>
          <w:rFonts w:ascii="宋体" w:eastAsia="宋体" w:hAnsi="宋体"/>
          <w:sz w:val="21"/>
          <w:szCs w:val="21"/>
          <w:lang w:eastAsia="zh-CN"/>
        </w:rPr>
      </w:pPr>
    </w:p>
    <w:bookmarkEnd w:id="59"/>
    <w:bookmarkEnd w:id="60"/>
    <w:p w14:paraId="11BD12AA" w14:textId="77777777" w:rsidR="00365CA5" w:rsidRDefault="00365CA5" w:rsidP="00365CA5">
      <w:pPr>
        <w:tabs>
          <w:tab w:val="left" w:pos="1080"/>
        </w:tabs>
        <w:spacing w:line="360" w:lineRule="auto"/>
        <w:rPr>
          <w:rFonts w:ascii="宋体" w:eastAsia="宋体" w:hAnsi="宋体"/>
          <w:sz w:val="21"/>
          <w:szCs w:val="21"/>
          <w:lang w:eastAsia="zh-CN"/>
        </w:rPr>
      </w:pPr>
    </w:p>
    <w:p w14:paraId="75163D70" w14:textId="77777777" w:rsidR="00473625" w:rsidRPr="00365CA5" w:rsidRDefault="00473625">
      <w:pPr>
        <w:rPr>
          <w:lang w:eastAsia="zh-CN"/>
        </w:rPr>
      </w:pPr>
    </w:p>
    <w:sectPr w:rsidR="00473625" w:rsidRPr="00365CA5">
      <w:headerReference w:type="default" r:id="rId8"/>
      <w:footerReference w:type="default" r:id="rId9"/>
      <w:pgSz w:w="11906" w:h="16838"/>
      <w:pgMar w:top="1418" w:right="1021" w:bottom="1134" w:left="1021" w:header="357" w:footer="36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FF97" w14:textId="77777777" w:rsidR="00C66267" w:rsidRDefault="00C66267" w:rsidP="00365CA5">
      <w:r>
        <w:separator/>
      </w:r>
    </w:p>
  </w:endnote>
  <w:endnote w:type="continuationSeparator" w:id="0">
    <w:p w14:paraId="00A83616" w14:textId="77777777" w:rsidR="00C66267" w:rsidRDefault="00C66267" w:rsidP="0036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3F08" w14:textId="77777777" w:rsidR="00000000" w:rsidRDefault="00C66267">
    <w:pPr>
      <w:pStyle w:val="a6"/>
      <w:pBdr>
        <w:top w:val="single" w:sz="12" w:space="1" w:color="auto"/>
      </w:pBdr>
      <w:tabs>
        <w:tab w:val="clear" w:pos="4153"/>
        <w:tab w:val="clear" w:pos="8306"/>
        <w:tab w:val="right" w:pos="9600"/>
      </w:tabs>
      <w:jc w:val="center"/>
      <w:rPr>
        <w:rFonts w:ascii="宋体" w:eastAsia="宋体" w:hAnsi="宋体"/>
        <w:sz w:val="21"/>
        <w:lang w:eastAsia="zh-CN"/>
      </w:rPr>
    </w:pPr>
    <w:r>
      <w:rPr>
        <w:rFonts w:eastAsia="宋体" w:hint="eastAsia"/>
        <w:sz w:val="21"/>
        <w:lang w:eastAsia="zh-CN"/>
      </w:rPr>
      <w:t xml:space="preserve">                               </w:t>
    </w:r>
    <w:r>
      <w:rPr>
        <w:rFonts w:eastAsia="宋体" w:hint="eastAsia"/>
        <w:sz w:val="21"/>
        <w:lang w:eastAsia="zh-CN"/>
      </w:rPr>
      <w:t>南京先极科技有限公司</w:t>
    </w:r>
    <w:r>
      <w:rPr>
        <w:rFonts w:ascii="宋体" w:eastAsia="宋体" w:hAnsi="宋体" w:hint="eastAsia"/>
        <w:sz w:val="21"/>
        <w:lang w:eastAsia="zh-CN"/>
      </w:rPr>
      <w:t xml:space="preserve">                      </w:t>
    </w:r>
    <w:r>
      <w:rPr>
        <w:rFonts w:eastAsia="宋体"/>
        <w:sz w:val="21"/>
        <w:lang w:eastAsia="zh-CN"/>
      </w:rPr>
      <w:t>第</w:t>
    </w:r>
    <w:r>
      <w:rPr>
        <w:rStyle w:val="a8"/>
        <w:rFonts w:eastAsia="宋体"/>
        <w:sz w:val="21"/>
      </w:rPr>
      <w:fldChar w:fldCharType="begin"/>
    </w:r>
    <w:r>
      <w:rPr>
        <w:rStyle w:val="a8"/>
        <w:rFonts w:eastAsia="宋体"/>
        <w:sz w:val="21"/>
        <w:lang w:eastAsia="zh-CN"/>
      </w:rPr>
      <w:instrText xml:space="preserve"> PAGE </w:instrText>
    </w:r>
    <w:r>
      <w:rPr>
        <w:rStyle w:val="a8"/>
        <w:rFonts w:eastAsia="宋体"/>
        <w:sz w:val="21"/>
      </w:rPr>
      <w:fldChar w:fldCharType="separate"/>
    </w:r>
    <w:r>
      <w:rPr>
        <w:rStyle w:val="a8"/>
        <w:rFonts w:eastAsia="宋体"/>
        <w:sz w:val="21"/>
        <w:lang w:val="en-US" w:eastAsia="zh-CN"/>
      </w:rPr>
      <w:t>12</w:t>
    </w:r>
    <w:r>
      <w:rPr>
        <w:rStyle w:val="a8"/>
        <w:rFonts w:eastAsia="宋体"/>
        <w:sz w:val="21"/>
      </w:rPr>
      <w:fldChar w:fldCharType="end"/>
    </w:r>
    <w:r>
      <w:rPr>
        <w:rStyle w:val="a8"/>
        <w:rFonts w:eastAsia="宋体"/>
        <w:sz w:val="21"/>
        <w:lang w:eastAsia="zh-CN"/>
      </w:rPr>
      <w:t>页</w:t>
    </w:r>
    <w:r>
      <w:rPr>
        <w:rStyle w:val="a8"/>
        <w:rFonts w:eastAsia="宋体"/>
        <w:sz w:val="21"/>
        <w:lang w:eastAsia="zh-CN"/>
      </w:rPr>
      <w:t xml:space="preserve"> </w:t>
    </w:r>
    <w:r>
      <w:rPr>
        <w:rStyle w:val="a8"/>
        <w:rFonts w:eastAsia="宋体"/>
        <w:sz w:val="21"/>
        <w:lang w:eastAsia="zh-CN"/>
      </w:rPr>
      <w:t>共</w:t>
    </w:r>
    <w:r>
      <w:rPr>
        <w:rStyle w:val="a8"/>
        <w:rFonts w:eastAsia="宋体"/>
        <w:sz w:val="21"/>
      </w:rPr>
      <w:fldChar w:fldCharType="begin"/>
    </w:r>
    <w:r>
      <w:rPr>
        <w:rStyle w:val="a8"/>
        <w:rFonts w:eastAsia="宋体"/>
        <w:sz w:val="21"/>
        <w:lang w:eastAsia="zh-CN"/>
      </w:rPr>
      <w:instrText xml:space="preserve"> NUMPAGES </w:instrText>
    </w:r>
    <w:r>
      <w:rPr>
        <w:rStyle w:val="a8"/>
        <w:rFonts w:eastAsia="宋体"/>
        <w:sz w:val="21"/>
      </w:rPr>
      <w:fldChar w:fldCharType="separate"/>
    </w:r>
    <w:r>
      <w:rPr>
        <w:rStyle w:val="a8"/>
        <w:rFonts w:eastAsia="宋体"/>
        <w:sz w:val="21"/>
        <w:lang w:val="en-US" w:eastAsia="zh-CN"/>
      </w:rPr>
      <w:t>13</w:t>
    </w:r>
    <w:r>
      <w:rPr>
        <w:rStyle w:val="a8"/>
        <w:rFonts w:eastAsia="宋体"/>
        <w:sz w:val="21"/>
      </w:rPr>
      <w:fldChar w:fldCharType="end"/>
    </w:r>
    <w:r>
      <w:rPr>
        <w:rStyle w:val="a8"/>
        <w:rFonts w:eastAsia="宋体"/>
        <w:sz w:val="21"/>
        <w:lang w:eastAsia="zh-CN"/>
      </w:rPr>
      <w:t>页</w:t>
    </w:r>
  </w:p>
  <w:p w14:paraId="7F7507DE" w14:textId="77777777" w:rsidR="00000000" w:rsidRDefault="00C66267">
    <w:pPr>
      <w:pStyle w:val="a6"/>
      <w:pBdr>
        <w:top w:val="single" w:sz="12" w:space="1" w:color="auto"/>
      </w:pBdr>
      <w:tabs>
        <w:tab w:val="clear" w:pos="4153"/>
        <w:tab w:val="clear" w:pos="8306"/>
        <w:tab w:val="right" w:pos="9600"/>
      </w:tabs>
      <w:jc w:val="center"/>
      <w:rPr>
        <w:rFonts w:ascii="宋体" w:eastAsia="宋体" w:hAnsi="宋体"/>
        <w:sz w:val="21"/>
        <w:lang w:eastAsia="zh-CN"/>
      </w:rPr>
    </w:pPr>
    <w:r>
      <w:rPr>
        <w:rFonts w:ascii="Arial" w:hAnsi="Arial" w:cs="Arial"/>
        <w:color w:val="000000"/>
        <w:kern w:val="0"/>
        <w:szCs w:val="16"/>
      </w:rPr>
      <w:t xml:space="preserve">Nanjing Change Technology </w:t>
    </w:r>
    <w:proofErr w:type="spellStart"/>
    <w:proofErr w:type="gramStart"/>
    <w:r>
      <w:rPr>
        <w:rFonts w:ascii="Arial" w:hAnsi="Arial" w:cs="Arial"/>
        <w:color w:val="000000"/>
        <w:kern w:val="0"/>
        <w:szCs w:val="16"/>
      </w:rPr>
      <w:t>Co.,Ltd</w:t>
    </w:r>
    <w:proofErr w:type="spellEnd"/>
    <w:r>
      <w:rPr>
        <w:rFonts w:ascii="Arial" w:hAnsi="Arial" w:cs="Arial"/>
        <w:color w:val="000000"/>
        <w:kern w:val="0"/>
        <w:szCs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90BA" w14:textId="77777777" w:rsidR="00C66267" w:rsidRDefault="00C66267" w:rsidP="00365CA5">
      <w:r>
        <w:separator/>
      </w:r>
    </w:p>
  </w:footnote>
  <w:footnote w:type="continuationSeparator" w:id="0">
    <w:p w14:paraId="41A09EF9" w14:textId="77777777" w:rsidR="00C66267" w:rsidRDefault="00C66267" w:rsidP="0036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7A1F" w14:textId="77777777" w:rsidR="00000000" w:rsidRDefault="00C66267">
    <w:pPr>
      <w:pStyle w:val="a4"/>
    </w:pPr>
  </w:p>
  <w:p w14:paraId="0770AA37" w14:textId="3EA86A5C" w:rsidR="00000000" w:rsidRDefault="00365CA5">
    <w:pPr>
      <w:pStyle w:val="a4"/>
    </w:pPr>
    <w:r>
      <w:rPr>
        <w:noProof/>
        <w:lang w:val="en-US" w:eastAsia="zh-CN"/>
      </w:rPr>
      <w:drawing>
        <wp:inline distT="0" distB="0" distL="0" distR="0" wp14:anchorId="1D81AE2B" wp14:editId="1A1BFC3D">
          <wp:extent cx="6263640" cy="455930"/>
          <wp:effectExtent l="0" t="0" r="3810" b="1270"/>
          <wp:docPr id="4" name="图片 4" descr="C:\Users\DJ\Desktop\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C:\Users\DJ\Desktop\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455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39D839"/>
    <w:multiLevelType w:val="singleLevel"/>
    <w:tmpl w:val="F539D839"/>
    <w:lvl w:ilvl="0">
      <w:start w:val="1"/>
      <w:numFmt w:val="decimal"/>
      <w:lvlText w:val="%1."/>
      <w:lvlJc w:val="left"/>
      <w:pPr>
        <w:ind w:left="425" w:hanging="425"/>
      </w:pPr>
      <w:rPr>
        <w:rFonts w:hint="default"/>
      </w:rPr>
    </w:lvl>
  </w:abstractNum>
  <w:abstractNum w:abstractNumId="1" w15:restartNumberingAfterBreak="0">
    <w:nsid w:val="374416AB"/>
    <w:multiLevelType w:val="singleLevel"/>
    <w:tmpl w:val="374416AB"/>
    <w:lvl w:ilvl="0">
      <w:start w:val="1"/>
      <w:numFmt w:val="decimal"/>
      <w:lvlText w:val="%1."/>
      <w:lvlJc w:val="left"/>
      <w:pPr>
        <w:ind w:left="425" w:hanging="425"/>
      </w:pPr>
      <w:rPr>
        <w:rFonts w:hint="default"/>
      </w:rPr>
    </w:lvl>
  </w:abstractNum>
  <w:abstractNum w:abstractNumId="2" w15:restartNumberingAfterBreak="0">
    <w:nsid w:val="6ADD892E"/>
    <w:multiLevelType w:val="singleLevel"/>
    <w:tmpl w:val="6ADD892E"/>
    <w:lvl w:ilvl="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E1"/>
    <w:rsid w:val="00365CA5"/>
    <w:rsid w:val="003E39E1"/>
    <w:rsid w:val="00473625"/>
    <w:rsid w:val="00C6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0AE3DC8-DF75-4D04-A940-668260EC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A5"/>
    <w:pPr>
      <w:widowControl w:val="0"/>
    </w:pPr>
    <w:rPr>
      <w:rFonts w:ascii="Times New Roman" w:eastAsia="PMingLiU" w:hAnsi="Times New Roman" w:cs="Times New Roman"/>
      <w:sz w:val="24"/>
      <w:szCs w:val="20"/>
      <w:lang w:eastAsia="zh-TW"/>
    </w:rPr>
  </w:style>
  <w:style w:type="paragraph" w:styleId="1">
    <w:name w:val="heading 1"/>
    <w:basedOn w:val="a"/>
    <w:next w:val="a0"/>
    <w:link w:val="10"/>
    <w:qFormat/>
    <w:rsid w:val="00365CA5"/>
    <w:pPr>
      <w:keepNext/>
      <w:spacing w:before="180" w:after="180"/>
      <w:outlineLvl w:val="0"/>
    </w:pPr>
    <w:rPr>
      <w:rFonts w:eastAsia="宋体"/>
      <w:b/>
      <w:kern w:val="52"/>
      <w:sz w:val="32"/>
      <w:szCs w:val="32"/>
    </w:rPr>
  </w:style>
  <w:style w:type="paragraph" w:styleId="2">
    <w:name w:val="heading 2"/>
    <w:basedOn w:val="a"/>
    <w:next w:val="a0"/>
    <w:link w:val="20"/>
    <w:qFormat/>
    <w:rsid w:val="00365CA5"/>
    <w:pPr>
      <w:keepNext/>
      <w:tabs>
        <w:tab w:val="left" w:pos="425"/>
        <w:tab w:val="left" w:pos="567"/>
      </w:tabs>
      <w:spacing w:line="360" w:lineRule="auto"/>
      <w:outlineLvl w:val="1"/>
    </w:pPr>
    <w:rPr>
      <w:rFonts w:eastAsia="宋体"/>
      <w:b/>
      <w:sz w:val="28"/>
      <w:szCs w:val="21"/>
      <w:lang w:eastAsia="zh-CN"/>
    </w:rPr>
  </w:style>
  <w:style w:type="paragraph" w:styleId="3">
    <w:name w:val="heading 3"/>
    <w:basedOn w:val="a"/>
    <w:next w:val="a0"/>
    <w:link w:val="30"/>
    <w:qFormat/>
    <w:rsid w:val="00365CA5"/>
    <w:pPr>
      <w:keepNext/>
      <w:tabs>
        <w:tab w:val="left" w:pos="425"/>
        <w:tab w:val="left" w:pos="709"/>
      </w:tabs>
      <w:spacing w:line="360" w:lineRule="auto"/>
      <w:outlineLvl w:val="2"/>
    </w:pPr>
    <w:rPr>
      <w:rFonts w:ascii="宋体" w:eastAsia="宋体" w:hAnsi="宋体"/>
      <w:b/>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65C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65CA5"/>
    <w:rPr>
      <w:sz w:val="18"/>
      <w:szCs w:val="18"/>
    </w:rPr>
  </w:style>
  <w:style w:type="paragraph" w:styleId="a6">
    <w:name w:val="footer"/>
    <w:basedOn w:val="a"/>
    <w:link w:val="a7"/>
    <w:unhideWhenUsed/>
    <w:qFormat/>
    <w:rsid w:val="00365CA5"/>
    <w:pPr>
      <w:tabs>
        <w:tab w:val="center" w:pos="4153"/>
        <w:tab w:val="right" w:pos="8306"/>
      </w:tabs>
      <w:snapToGrid w:val="0"/>
    </w:pPr>
    <w:rPr>
      <w:sz w:val="18"/>
      <w:szCs w:val="18"/>
    </w:rPr>
  </w:style>
  <w:style w:type="character" w:customStyle="1" w:styleId="a7">
    <w:name w:val="页脚 字符"/>
    <w:basedOn w:val="a1"/>
    <w:link w:val="a6"/>
    <w:uiPriority w:val="99"/>
    <w:rsid w:val="00365CA5"/>
    <w:rPr>
      <w:sz w:val="18"/>
      <w:szCs w:val="18"/>
    </w:rPr>
  </w:style>
  <w:style w:type="character" w:customStyle="1" w:styleId="10">
    <w:name w:val="标题 1 字符"/>
    <w:basedOn w:val="a1"/>
    <w:link w:val="1"/>
    <w:rsid w:val="00365CA5"/>
    <w:rPr>
      <w:rFonts w:ascii="Times New Roman" w:eastAsia="宋体" w:hAnsi="Times New Roman" w:cs="Times New Roman"/>
      <w:b/>
      <w:kern w:val="52"/>
      <w:sz w:val="32"/>
      <w:szCs w:val="32"/>
      <w:lang w:eastAsia="zh-TW"/>
    </w:rPr>
  </w:style>
  <w:style w:type="character" w:customStyle="1" w:styleId="20">
    <w:name w:val="标题 2 字符"/>
    <w:basedOn w:val="a1"/>
    <w:link w:val="2"/>
    <w:rsid w:val="00365CA5"/>
    <w:rPr>
      <w:rFonts w:ascii="Times New Roman" w:eastAsia="宋体" w:hAnsi="Times New Roman" w:cs="Times New Roman"/>
      <w:b/>
      <w:sz w:val="28"/>
      <w:szCs w:val="21"/>
    </w:rPr>
  </w:style>
  <w:style w:type="character" w:customStyle="1" w:styleId="30">
    <w:name w:val="标题 3 字符"/>
    <w:basedOn w:val="a1"/>
    <w:link w:val="3"/>
    <w:rsid w:val="00365CA5"/>
    <w:rPr>
      <w:rFonts w:ascii="宋体" w:eastAsia="宋体" w:hAnsi="宋体" w:cs="Times New Roman"/>
      <w:b/>
      <w:sz w:val="24"/>
      <w:szCs w:val="21"/>
    </w:rPr>
  </w:style>
  <w:style w:type="paragraph" w:styleId="a0">
    <w:name w:val="Normal Indent"/>
    <w:basedOn w:val="a"/>
    <w:qFormat/>
    <w:rsid w:val="00365CA5"/>
    <w:pPr>
      <w:ind w:firstLineChars="200" w:firstLine="200"/>
      <w:jc w:val="both"/>
    </w:pPr>
  </w:style>
  <w:style w:type="character" w:styleId="a8">
    <w:name w:val="page number"/>
    <w:basedOn w:val="a1"/>
    <w:semiHidden/>
    <w:qFormat/>
    <w:rsid w:val="00365CA5"/>
  </w:style>
  <w:style w:type="paragraph" w:customStyle="1" w:styleId="Char">
    <w:name w:val=" Char"/>
    <w:basedOn w:val="a"/>
    <w:next w:val="a"/>
    <w:rsid w:val="00365CA5"/>
    <w:pPr>
      <w:widowControl/>
      <w:spacing w:line="360" w:lineRule="auto"/>
    </w:pPr>
    <w:rPr>
      <w:rFonts w:eastAsia="宋体"/>
      <w:kern w:val="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 绍玮</dc:creator>
  <cp:keywords/>
  <dc:description/>
  <cp:lastModifiedBy>宋 绍玮</cp:lastModifiedBy>
  <cp:revision>2</cp:revision>
  <dcterms:created xsi:type="dcterms:W3CDTF">2022-01-19T07:45:00Z</dcterms:created>
  <dcterms:modified xsi:type="dcterms:W3CDTF">2022-01-19T07:45:00Z</dcterms:modified>
</cp:coreProperties>
</file>