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99"/>
        <w:ind w:left="876" w:right="952"/>
        <w:jc w:val="center"/>
        <w:rPr>
          <w:rFonts w:hint="eastAsia" w:ascii="黑体" w:eastAsia="黑体"/>
        </w:rPr>
      </w:pPr>
      <w:bookmarkStart w:id="0" w:name="天津科技大学毕业设计（论文）档案材料明细"/>
      <w:bookmarkEnd w:id="0"/>
      <w:bookmarkStart w:id="1" w:name="_bookmark7"/>
      <w:bookmarkEnd w:id="1"/>
      <w:r>
        <w:rPr>
          <w:rFonts w:hint="eastAsia" w:ascii="黑体" w:eastAsia="黑体"/>
        </w:rPr>
        <w:t>天津科技大学</w:t>
      </w:r>
      <w:bookmarkStart w:id="2" w:name="_GoBack"/>
      <w:r>
        <w:rPr>
          <w:rFonts w:hint="eastAsia" w:ascii="黑体" w:eastAsia="黑体"/>
        </w:rPr>
        <w:t>毕业设计（论文）档案材料明细</w:t>
      </w:r>
    </w:p>
    <w:bookmarkEnd w:id="2"/>
    <w:p>
      <w:pPr>
        <w:pStyle w:val="4"/>
        <w:spacing w:before="5"/>
        <w:rPr>
          <w:rFonts w:ascii="黑体"/>
          <w:sz w:val="22"/>
        </w:rPr>
      </w:pPr>
    </w:p>
    <w:tbl>
      <w:tblPr>
        <w:tblStyle w:val="7"/>
        <w:tblW w:w="0" w:type="auto"/>
        <w:tblInd w:w="7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027"/>
        <w:gridCol w:w="5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</w:tcPr>
          <w:p>
            <w:pPr>
              <w:pStyle w:val="14"/>
              <w:tabs>
                <w:tab w:val="left" w:pos="572"/>
              </w:tabs>
              <w:spacing w:before="13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项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目</w:t>
            </w:r>
          </w:p>
        </w:tc>
        <w:tc>
          <w:tcPr>
            <w:tcW w:w="1027" w:type="dxa"/>
          </w:tcPr>
          <w:p>
            <w:pPr>
              <w:pStyle w:val="14"/>
              <w:spacing w:before="133"/>
              <w:ind w:left="209" w:right="2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5992" w:type="dxa"/>
          </w:tcPr>
          <w:p>
            <w:pPr>
              <w:pStyle w:val="14"/>
              <w:tabs>
                <w:tab w:val="left" w:pos="568"/>
              </w:tabs>
              <w:spacing w:before="133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内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restart"/>
            <w:textDirection w:val="tbRl"/>
          </w:tcPr>
          <w:p>
            <w:pPr>
              <w:pStyle w:val="14"/>
              <w:spacing w:before="8"/>
              <w:rPr>
                <w:rFonts w:ascii="黑体"/>
                <w:sz w:val="28"/>
              </w:rPr>
            </w:pPr>
          </w:p>
          <w:p>
            <w:pPr>
              <w:pStyle w:val="14"/>
              <w:ind w:left="1430"/>
              <w:rPr>
                <w:sz w:val="28"/>
              </w:rPr>
            </w:pPr>
            <w:r>
              <w:rPr>
                <w:sz w:val="28"/>
              </w:rPr>
              <w:t>毕业设计（论文）正文</w:t>
            </w:r>
          </w:p>
        </w:tc>
        <w:tc>
          <w:tcPr>
            <w:tcW w:w="1027" w:type="dxa"/>
          </w:tcPr>
          <w:p>
            <w:pPr>
              <w:pStyle w:val="14"/>
              <w:spacing w:before="12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封页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992" w:type="dxa"/>
          </w:tcPr>
          <w:p>
            <w:pPr>
              <w:pStyle w:val="14"/>
              <w:spacing w:before="124"/>
              <w:ind w:left="108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题名页（</w:t>
            </w:r>
            <w:r>
              <w:rPr>
                <w:sz w:val="24"/>
              </w:rPr>
              <w:t>扉页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6"/>
              <w:ind w:left="10"/>
              <w:jc w:val="center"/>
              <w:rPr>
                <w:rFonts w:hint="eastAsia" w:eastAsia="宋体"/>
                <w:b/>
                <w:w w:val="99"/>
                <w:sz w:val="24"/>
                <w:lang w:val="en-US"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3</w:t>
            </w:r>
          </w:p>
        </w:tc>
        <w:tc>
          <w:tcPr>
            <w:tcW w:w="5992" w:type="dxa"/>
          </w:tcPr>
          <w:p>
            <w:pPr>
              <w:pStyle w:val="14"/>
              <w:spacing w:before="126"/>
              <w:ind w:left="108"/>
              <w:rPr>
                <w:sz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学位论文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原创性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和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使用授权声明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6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4</w:t>
            </w:r>
          </w:p>
        </w:tc>
        <w:tc>
          <w:tcPr>
            <w:tcW w:w="5992" w:type="dxa"/>
          </w:tcPr>
          <w:p>
            <w:pPr>
              <w:pStyle w:val="14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毕业设计（论文）任务书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5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中文摘要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6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英文摘要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4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7</w:t>
            </w:r>
          </w:p>
        </w:tc>
        <w:tc>
          <w:tcPr>
            <w:tcW w:w="5992" w:type="dxa"/>
          </w:tcPr>
          <w:p>
            <w:pPr>
              <w:pStyle w:val="14"/>
              <w:spacing w:before="124"/>
              <w:ind w:left="108"/>
              <w:rPr>
                <w:sz w:val="24"/>
              </w:rPr>
            </w:pPr>
            <w:r>
              <w:rPr>
                <w:sz w:val="24"/>
              </w:rPr>
              <w:t>中文目录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6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8</w:t>
            </w:r>
          </w:p>
        </w:tc>
        <w:tc>
          <w:tcPr>
            <w:tcW w:w="5992" w:type="dxa"/>
          </w:tcPr>
          <w:p>
            <w:pPr>
              <w:pStyle w:val="14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正文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9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参考文献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1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10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致谢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4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5992" w:type="dxa"/>
          </w:tcPr>
          <w:p>
            <w:pPr>
              <w:pStyle w:val="14"/>
              <w:spacing w:before="124"/>
              <w:ind w:left="108"/>
              <w:rPr>
                <w:sz w:val="24"/>
              </w:rPr>
            </w:pPr>
            <w:r>
              <w:rPr>
                <w:sz w:val="24"/>
              </w:rPr>
              <w:t>附录（如有）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restart"/>
            <w:textDirection w:val="tbRl"/>
          </w:tcPr>
          <w:p>
            <w:pPr>
              <w:pStyle w:val="14"/>
              <w:spacing w:before="8"/>
              <w:rPr>
                <w:rFonts w:ascii="黑体"/>
                <w:sz w:val="28"/>
              </w:rPr>
            </w:pPr>
          </w:p>
          <w:p>
            <w:pPr>
              <w:pStyle w:val="14"/>
              <w:ind w:left="1399" w:right="1398"/>
              <w:jc w:val="center"/>
              <w:rPr>
                <w:sz w:val="28"/>
              </w:rPr>
            </w:pPr>
            <w:r>
              <w:rPr>
                <w:sz w:val="28"/>
              </w:rPr>
              <w:t>管理文件</w:t>
            </w:r>
          </w:p>
        </w:tc>
        <w:tc>
          <w:tcPr>
            <w:tcW w:w="1027" w:type="dxa"/>
          </w:tcPr>
          <w:p>
            <w:pPr>
              <w:pStyle w:val="14"/>
              <w:spacing w:before="126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5992" w:type="dxa"/>
          </w:tcPr>
          <w:p>
            <w:pPr>
              <w:pStyle w:val="14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开题报告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中期检查表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指导记录</w:t>
            </w:r>
            <w:r>
              <w:rPr>
                <w:sz w:val="24"/>
              </w:rPr>
              <w:t>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4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5992" w:type="dxa"/>
          </w:tcPr>
          <w:p>
            <w:pPr>
              <w:pStyle w:val="14"/>
              <w:spacing w:before="124"/>
              <w:ind w:left="108"/>
              <w:rPr>
                <w:sz w:val="24"/>
              </w:rPr>
            </w:pPr>
            <w:r>
              <w:rPr>
                <w:sz w:val="24"/>
              </w:rPr>
              <w:t>指导教师评分评语表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6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5992" w:type="dxa"/>
          </w:tcPr>
          <w:p>
            <w:pPr>
              <w:pStyle w:val="14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评阅教师评分评语表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毕业答辩记录表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7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答辩小组评分评语表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486" w:type="dxa"/>
          </w:tcPr>
          <w:p>
            <w:pPr>
              <w:pStyle w:val="14"/>
              <w:spacing w:before="13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其他</w:t>
            </w:r>
          </w:p>
        </w:tc>
        <w:tc>
          <w:tcPr>
            <w:tcW w:w="1027" w:type="dxa"/>
          </w:tcPr>
          <w:p>
            <w:pPr>
              <w:pStyle w:val="14"/>
              <w:spacing w:before="1"/>
              <w:rPr>
                <w:rFonts w:ascii="黑体"/>
                <w:sz w:val="18"/>
              </w:rPr>
            </w:pPr>
          </w:p>
          <w:p>
            <w:pPr>
              <w:pStyle w:val="14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8</w:t>
            </w:r>
          </w:p>
        </w:tc>
        <w:tc>
          <w:tcPr>
            <w:tcW w:w="5992" w:type="dxa"/>
          </w:tcPr>
          <w:p>
            <w:pPr>
              <w:pStyle w:val="14"/>
              <w:spacing w:before="42"/>
              <w:ind w:left="108" w:right="-29"/>
              <w:rPr>
                <w:sz w:val="24"/>
              </w:rPr>
            </w:pPr>
            <w:r>
              <w:rPr>
                <w:spacing w:val="-6"/>
                <w:sz w:val="24"/>
              </w:rPr>
              <w:t>文献翻译</w:t>
            </w:r>
            <w:r>
              <w:rPr>
                <w:sz w:val="24"/>
              </w:rPr>
              <w:t>（</w:t>
            </w:r>
            <w:r>
              <w:rPr>
                <w:spacing w:val="-5"/>
                <w:sz w:val="24"/>
              </w:rPr>
              <w:t>含扉页，外文资料原文</w:t>
            </w:r>
            <w:r>
              <w:rPr>
                <w:spacing w:val="-22"/>
                <w:sz w:val="24"/>
              </w:rPr>
              <w:t>）</w:t>
            </w:r>
            <w:r>
              <w:rPr>
                <w:spacing w:val="-10"/>
                <w:sz w:val="24"/>
              </w:rPr>
              <w:t>、毕业实习</w:t>
            </w:r>
            <w:r>
              <w:rPr>
                <w:sz w:val="24"/>
              </w:rPr>
              <w:t>（调研）</w:t>
            </w:r>
          </w:p>
          <w:p>
            <w:pPr>
              <w:pStyle w:val="14"/>
              <w:spacing w:before="82"/>
              <w:ind w:left="108"/>
              <w:rPr>
                <w:sz w:val="24"/>
              </w:rPr>
            </w:pPr>
            <w:r>
              <w:rPr>
                <w:sz w:val="24"/>
              </w:rPr>
              <w:t>报告、图纸、计算机软件源程序、测试报告、使用说明</w:t>
            </w:r>
          </w:p>
        </w:tc>
      </w:tr>
    </w:tbl>
    <w:p/>
    <w:p/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A9C595-0748-40F9-9C2F-66EDB0BF0C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TU4MjNiZjg3ZmQ4MTFiNmI2MGIyNDU2MTgwOW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086312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220</Characters>
  <Lines>0</Lines>
  <Paragraphs>0</Paragraphs>
  <TotalTime>105</TotalTime>
  <ScaleCrop>false</ScaleCrop>
  <LinksUpToDate>false</LinksUpToDate>
  <CharactersWithSpaces>222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WPS_1646481623</cp:lastModifiedBy>
  <dcterms:modified xsi:type="dcterms:W3CDTF">2023-12-20T08:52:37Z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EDDFCB157EF54BD7854320A3C81B3642_13</vt:lpwstr>
  </property>
</Properties>
</file>